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F6FA6"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b/>
          <w:sz w:val="72"/>
          <w:szCs w:val="72"/>
        </w:rPr>
      </w:pPr>
    </w:p>
    <w:p w14:paraId="0129CD2A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auto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color w:val="auto"/>
          <w:sz w:val="72"/>
          <w:szCs w:val="72"/>
          <w:lang w:val="en-US" w:eastAsia="zh-CN"/>
        </w:rPr>
        <w:t>安阳市龙安区马家乡</w:t>
      </w:r>
    </w:p>
    <w:p w14:paraId="7DEE4A49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auto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color w:val="auto"/>
          <w:sz w:val="72"/>
          <w:szCs w:val="72"/>
          <w:lang w:val="en-US" w:eastAsia="zh-CN"/>
        </w:rPr>
        <w:t>第一初级中学</w:t>
      </w:r>
    </w:p>
    <w:p w14:paraId="3312EA50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20</w:t>
      </w:r>
      <w:r>
        <w:rPr>
          <w:rFonts w:hint="eastAsia" w:ascii="宋体" w:hAnsi="宋体"/>
          <w:b/>
          <w:sz w:val="72"/>
          <w:szCs w:val="72"/>
        </w:rPr>
        <w:t>2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3</w:t>
      </w:r>
      <w:r>
        <w:rPr>
          <w:rFonts w:hint="eastAsia" w:ascii="宋体" w:hAnsi="宋体"/>
          <w:b/>
          <w:sz w:val="72"/>
          <w:szCs w:val="72"/>
        </w:rPr>
        <w:t>年度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单位</w:t>
      </w:r>
      <w:r>
        <w:rPr>
          <w:rFonts w:hint="eastAsia" w:ascii="宋体" w:hAnsi="宋体"/>
          <w:b/>
          <w:sz w:val="72"/>
          <w:szCs w:val="72"/>
        </w:rPr>
        <w:t>预算公开说明</w:t>
      </w:r>
    </w:p>
    <w:p w14:paraId="62CC05A5"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 w14:paraId="08121905"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 w14:paraId="29411B98"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 w14:paraId="19A97A1C">
      <w:pPr>
        <w:kinsoku w:val="0"/>
        <w:overflowPunct w:val="0"/>
        <w:adjustRightInd w:val="0"/>
        <w:snapToGrid w:val="0"/>
        <w:spacing w:line="360" w:lineRule="auto"/>
        <w:ind w:left="101" w:leftChars="48" w:right="-58" w:firstLine="2831" w:firstLineChars="641"/>
        <w:rPr>
          <w:rFonts w:ascii="宋体" w:hAnsi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/>
          <w:b/>
          <w:bCs w:val="0"/>
          <w:color w:val="auto"/>
          <w:sz w:val="44"/>
          <w:szCs w:val="44"/>
        </w:rPr>
        <w:t>202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年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月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 xml:space="preserve"> 15 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日</w:t>
      </w:r>
    </w:p>
    <w:p w14:paraId="48271A0D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 w14:paraId="5E2B9235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  录</w:t>
      </w:r>
    </w:p>
    <w:p w14:paraId="5B147E45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 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 w14:paraId="50FD8D33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 w14:paraId="5B731C69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预算构成</w:t>
      </w:r>
    </w:p>
    <w:p w14:paraId="36BB4482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 xml:space="preserve"> 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预算情况说明</w:t>
      </w:r>
    </w:p>
    <w:p w14:paraId="01C3BC50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收支总体情况说明</w:t>
      </w:r>
    </w:p>
    <w:p w14:paraId="4940BF7B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收入总体情况说明</w:t>
      </w:r>
    </w:p>
    <w:p w14:paraId="7ED36AAC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</w:rPr>
        <w:t>支出总体情况说明</w:t>
      </w:r>
    </w:p>
    <w:p w14:paraId="3BF21D96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四、财政拨款收支总体情况说明</w:t>
      </w:r>
    </w:p>
    <w:p w14:paraId="540C123E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五、一般公共预算支出情况说明</w:t>
      </w:r>
    </w:p>
    <w:p w14:paraId="73B11089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Times New Roman" w:eastAsia="仿宋_GB2312" w:cs="仿宋_GB2312"/>
          <w:sz w:val="32"/>
          <w:szCs w:val="32"/>
        </w:rPr>
        <w:t>支出情况说明</w:t>
      </w:r>
    </w:p>
    <w:p w14:paraId="4565553B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七、一般公共预算“三公”经费支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出预算情况说明</w:t>
      </w:r>
    </w:p>
    <w:p w14:paraId="7AB2300E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八、政府性基金预算支出情况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说明</w:t>
      </w:r>
    </w:p>
    <w:p w14:paraId="07B47AD8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其他重要事项的情况说明</w:t>
      </w:r>
    </w:p>
    <w:p w14:paraId="3952455B"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第三部分  </w:t>
      </w:r>
      <w:r>
        <w:rPr>
          <w:rFonts w:hint="eastAsia" w:ascii="黑体" w:hAnsi="Times New Roman" w:eastAsia="黑体" w:cs="黑体"/>
          <w:spacing w:val="0"/>
          <w:sz w:val="32"/>
          <w:szCs w:val="32"/>
        </w:rPr>
        <w:t>名词解释</w:t>
      </w:r>
    </w:p>
    <w:p w14:paraId="471EF4DA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Times New Roman" w:eastAsia="黑体" w:cs="黑体"/>
          <w:sz w:val="32"/>
          <w:szCs w:val="32"/>
        </w:rPr>
        <w:t>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预算表</w:t>
      </w:r>
    </w:p>
    <w:p w14:paraId="175F0D17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30AEC0EE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50C543BE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1FEAE467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7B25E47C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32CD18A2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六、一般公共预算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基本支出表</w:t>
      </w:r>
    </w:p>
    <w:p w14:paraId="572182F7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支出经济分类汇总表</w:t>
      </w:r>
    </w:p>
    <w:p w14:paraId="67C25552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八、一般公共预算“三公”经费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预算表</w:t>
      </w:r>
    </w:p>
    <w:p w14:paraId="3AE574DB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九、政府性基金预算支出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预算表</w:t>
      </w:r>
    </w:p>
    <w:p w14:paraId="75207984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_GB2312" w:eastAsia="仿宋_GB2312"/>
          <w:sz w:val="32"/>
          <w:szCs w:val="32"/>
          <w:lang w:eastAsia="zh-CN"/>
        </w:rPr>
        <w:t>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预算表</w:t>
      </w:r>
    </w:p>
    <w:p w14:paraId="7B973571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十一、单位整体绩效目标表</w:t>
      </w:r>
    </w:p>
    <w:p w14:paraId="748CCD50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十二、单位预算项目绩效目标表</w:t>
      </w:r>
    </w:p>
    <w:p w14:paraId="43E8F478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6434643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7FEE154C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3787EEC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5A9C1F7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CA1EDC1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18233081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6401245A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0A28F292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7AE49B7C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01A3E83F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631DC59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3F414A06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4195349A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7B112811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44"/>
          <w:szCs w:val="32"/>
        </w:rPr>
      </w:pPr>
    </w:p>
    <w:p w14:paraId="367F0F11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44"/>
          <w:szCs w:val="32"/>
        </w:rPr>
      </w:pPr>
    </w:p>
    <w:p w14:paraId="26FDD05B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第一部分</w:t>
      </w:r>
    </w:p>
    <w:p w14:paraId="2008B50A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  <w:lang w:val="en-US" w:eastAsia="zh-CN"/>
        </w:rPr>
        <w:t>单位</w:t>
      </w:r>
      <w:r>
        <w:rPr>
          <w:rFonts w:hint="eastAsia" w:ascii="黑体" w:hAnsi="黑体" w:eastAsia="黑体"/>
          <w:b/>
          <w:bCs/>
          <w:sz w:val="40"/>
          <w:szCs w:val="32"/>
        </w:rPr>
        <w:t>概</w:t>
      </w:r>
      <w:r>
        <w:rPr>
          <w:rFonts w:hint="eastAsia" w:ascii="黑体" w:hAnsi="黑体" w:eastAsia="黑体"/>
          <w:sz w:val="40"/>
          <w:szCs w:val="32"/>
        </w:rPr>
        <w:t>况</w:t>
      </w:r>
    </w:p>
    <w:p w14:paraId="3BEA43BD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30F396AE">
      <w:pPr>
        <w:numPr>
          <w:ilvl w:val="0"/>
          <w:numId w:val="0"/>
        </w:numPr>
        <w:adjustRightInd w:val="0"/>
        <w:snapToGrid w:val="0"/>
        <w:spacing w:line="360" w:lineRule="auto"/>
        <w:ind w:left="640" w:leftChars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一、单位</w:t>
      </w:r>
      <w:r>
        <w:rPr>
          <w:rFonts w:hint="eastAsia" w:ascii="宋体" w:hAnsi="宋体"/>
          <w:b/>
          <w:bCs/>
          <w:sz w:val="32"/>
          <w:szCs w:val="32"/>
        </w:rPr>
        <w:t>主要职责</w:t>
      </w:r>
    </w:p>
    <w:p w14:paraId="38E3D5D2">
      <w:pPr>
        <w:adjustRightInd w:val="0"/>
        <w:snapToGrid w:val="0"/>
        <w:spacing w:line="360" w:lineRule="auto"/>
        <w:ind w:firstLine="320" w:firstLineChars="100"/>
        <w:jc w:val="left"/>
        <w:rPr>
          <w:rFonts w:ascii="仿宋" w:hAnsi="仿宋" w:eastAsia="仿宋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在本校范围内贯彻执行党和国家的教育方针、政策、法律、法规；</w:t>
      </w:r>
    </w:p>
    <w:p w14:paraId="28C68707">
      <w:pPr>
        <w:spacing w:line="60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坚持社会主义办学方向，落实省、市、区教育行政单位关于改革和发展的决定，依法治教，以德治校；</w:t>
      </w:r>
    </w:p>
    <w:p w14:paraId="26872E53">
      <w:pPr>
        <w:spacing w:line="600" w:lineRule="exact"/>
        <w:ind w:firstLine="320" w:firstLineChars="1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遵循教育规律和学生身心成长规律，促进学生德智体美劳全面发展。</w:t>
      </w:r>
    </w:p>
    <w:p w14:paraId="7E741904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单位</w:t>
      </w:r>
      <w:r>
        <w:rPr>
          <w:rFonts w:hint="eastAsia" w:ascii="宋体" w:hAnsi="宋体"/>
          <w:b/>
          <w:bCs/>
          <w:sz w:val="32"/>
          <w:szCs w:val="32"/>
        </w:rPr>
        <w:t>预</w:t>
      </w:r>
      <w:r>
        <w:rPr>
          <w:rFonts w:hint="eastAsia" w:ascii="宋体" w:hAnsi="宋体"/>
          <w:b/>
          <w:sz w:val="32"/>
          <w:szCs w:val="32"/>
        </w:rPr>
        <w:t>算构成</w:t>
      </w:r>
    </w:p>
    <w:p w14:paraId="2418DF30">
      <w:pPr>
        <w:pStyle w:val="2"/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安阳市龙安区马家乡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第一初级中学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内设机构0个，二级机构0个，三级预算单位0个。预算为本级预算。</w:t>
      </w:r>
      <w:r>
        <w:rPr>
          <w:rFonts w:hint="eastAsia" w:ascii="仿宋" w:hAnsi="仿宋" w:eastAsia="仿宋" w:cs="仿宋"/>
          <w:sz w:val="32"/>
          <w:szCs w:val="32"/>
        </w:rPr>
        <w:t>安阳市龙安区马家乡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第一初级中学</w:t>
      </w: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年预算公开仅包含本单位预算公开。</w:t>
      </w:r>
    </w:p>
    <w:p w14:paraId="6B147AF7">
      <w:pPr>
        <w:pStyle w:val="2"/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 w14:paraId="462CB681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1F023B9C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5208ED59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04FEA3F1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658B714B">
      <w:pPr>
        <w:adjustRightInd w:val="0"/>
        <w:snapToGrid w:val="0"/>
        <w:spacing w:line="360" w:lineRule="auto"/>
        <w:jc w:val="center"/>
        <w:rPr>
          <w:rFonts w:hint="eastAsia" w:ascii="宋体" w:hAnsi="宋体" w:cs="黑体"/>
          <w:b/>
          <w:sz w:val="40"/>
          <w:szCs w:val="32"/>
        </w:rPr>
      </w:pPr>
    </w:p>
    <w:p w14:paraId="01BD43B1">
      <w:pPr>
        <w:adjustRightInd w:val="0"/>
        <w:snapToGrid w:val="0"/>
        <w:spacing w:line="360" w:lineRule="auto"/>
        <w:jc w:val="center"/>
        <w:rPr>
          <w:rFonts w:hint="eastAsia" w:ascii="宋体" w:hAnsi="宋体" w:cs="黑体"/>
          <w:b/>
          <w:sz w:val="40"/>
          <w:szCs w:val="32"/>
        </w:rPr>
      </w:pPr>
    </w:p>
    <w:p w14:paraId="5FD59798">
      <w:pPr>
        <w:adjustRightInd w:val="0"/>
        <w:snapToGrid w:val="0"/>
        <w:spacing w:line="360" w:lineRule="auto"/>
        <w:jc w:val="center"/>
        <w:rPr>
          <w:rFonts w:ascii="宋体" w:hAnsi="宋体" w:cs="黑体"/>
          <w:b/>
          <w:spacing w:val="-38"/>
          <w:sz w:val="40"/>
          <w:szCs w:val="32"/>
        </w:rPr>
      </w:pPr>
      <w:r>
        <w:rPr>
          <w:rFonts w:hint="eastAsia" w:ascii="宋体" w:hAnsi="宋体" w:cs="黑体"/>
          <w:b/>
          <w:sz w:val="40"/>
          <w:szCs w:val="32"/>
        </w:rPr>
        <w:t>第二部分</w:t>
      </w:r>
    </w:p>
    <w:p w14:paraId="7A238492"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40"/>
          <w:szCs w:val="32"/>
        </w:rPr>
      </w:pPr>
      <w:r>
        <w:rPr>
          <w:rFonts w:ascii="黑体" w:hAnsi="Times New Roman" w:eastAsia="黑体" w:cs="黑体"/>
          <w:b/>
          <w:bCs/>
          <w:sz w:val="40"/>
          <w:szCs w:val="32"/>
        </w:rPr>
        <w:t>20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2</w:t>
      </w:r>
      <w:r>
        <w:rPr>
          <w:rFonts w:hint="eastAsia" w:ascii="黑体" w:hAnsi="Times New Roman" w:eastAsia="黑体" w:cs="黑体"/>
          <w:b/>
          <w:bCs/>
          <w:sz w:val="40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年度</w:t>
      </w:r>
      <w:r>
        <w:rPr>
          <w:rFonts w:hint="eastAsia" w:ascii="黑体" w:hAnsi="Times New Roman" w:eastAsia="黑体" w:cs="黑体"/>
          <w:b/>
          <w:bCs/>
          <w:sz w:val="40"/>
          <w:szCs w:val="32"/>
          <w:lang w:val="en-US" w:eastAsia="zh-CN"/>
        </w:rPr>
        <w:t>单位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预算情况说明</w:t>
      </w:r>
    </w:p>
    <w:p w14:paraId="610AB11B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 w14:paraId="105283BF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 </w:t>
      </w:r>
    </w:p>
    <w:p w14:paraId="76470E20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b w:val="0"/>
          <w:bCs w:val="0"/>
          <w:sz w:val="32"/>
          <w:szCs w:val="32"/>
        </w:rPr>
      </w:pP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年收入总计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1025.5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万元，支出总计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1025.5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万元，与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年相比，收支总计各增加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107.6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万元，增长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11.72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。主要原因：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补发上年度部分职工薪酬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。</w:t>
      </w:r>
    </w:p>
    <w:p w14:paraId="5DAC4258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收入总体情况说明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</w:t>
      </w:r>
    </w:p>
    <w:p w14:paraId="0CE08C7E">
      <w:pPr>
        <w:spacing w:line="560" w:lineRule="exact"/>
        <w:ind w:firstLine="640" w:firstLineChars="200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年收入合计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1025.5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其中：一般公共预算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1025.5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</w:t>
      </w: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>;</w:t>
      </w:r>
      <w:r>
        <w:rPr>
          <w:rFonts w:ascii="仿宋_GB2312" w:hAnsi="Times New Roman" w:eastAsia="仿宋_GB2312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政府性基金收入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万元；专户管理的教育收费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万元；国有资本经营预算收入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万元；事业收入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万元；经营收入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万元；其他收入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万元。</w:t>
      </w:r>
    </w:p>
    <w:p w14:paraId="7DB9C46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支出总体情况说明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     </w:t>
      </w:r>
    </w:p>
    <w:p w14:paraId="4C2F2421">
      <w:pPr>
        <w:spacing w:line="560" w:lineRule="exact"/>
        <w:ind w:firstLine="640" w:firstLineChars="200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年支出合计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1025.5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万元，其中：基本支出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843.2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82.22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；项目支出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182.3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17.78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。</w:t>
      </w:r>
    </w:p>
    <w:p w14:paraId="753B00DF"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</w:t>
      </w:r>
    </w:p>
    <w:p w14:paraId="06E27609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年一般公共预算收支预算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1025.5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万元，政府性基金收支预算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万元。与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年相比，一般公共预算收支预算增加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107.6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万元，增长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11.72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，主要原因：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补发上年度部分职工薪酬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。政府性基金收支预算增加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万元，增长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0.00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。主要原因：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我单位今年及上年无政府性基金支出预算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。</w:t>
      </w:r>
    </w:p>
    <w:p w14:paraId="6E1D6D8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</w:t>
      </w:r>
    </w:p>
    <w:p w14:paraId="771F37FE">
      <w:pPr>
        <w:spacing w:line="560" w:lineRule="exact"/>
        <w:ind w:firstLine="640" w:firstLineChars="200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eastAsia="zh-CN"/>
        </w:rPr>
        <w:t>一般公共预算支出年初预算为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1025.5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万元，其中：基本支出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843.2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82.22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；项目支出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182.3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17.78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。</w:t>
      </w:r>
    </w:p>
    <w:p w14:paraId="25BB1C4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</w:t>
      </w:r>
      <w:r>
        <w:rPr>
          <w:rFonts w:hint="eastAsia" w:ascii="黑体" w:hAnsi="黑体" w:eastAsia="黑体"/>
          <w:sz w:val="32"/>
          <w:szCs w:val="32"/>
        </w:rPr>
        <w:t>一般公共预算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基本</w:t>
      </w:r>
      <w:r>
        <w:rPr>
          <w:rFonts w:hint="eastAsia" w:ascii="黑体" w:hAnsi="黑体" w:eastAsia="黑体"/>
          <w:sz w:val="32"/>
          <w:szCs w:val="32"/>
        </w:rPr>
        <w:t>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</w:t>
      </w:r>
    </w:p>
    <w:p w14:paraId="5FA96166">
      <w:pPr>
        <w:spacing w:line="560" w:lineRule="exact"/>
        <w:ind w:firstLine="640" w:firstLineChars="200"/>
        <w:rPr>
          <w:rFonts w:ascii="仿宋_GB2312" w:hAnsi="宋体" w:eastAsia="仿宋_GB2312" w:cs="Courier New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eastAsia="zh-CN"/>
        </w:rPr>
        <w:t>一般公共预算基本支出年初预算为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843.2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万元，其中：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eastAsia="zh-CN"/>
        </w:rPr>
        <w:t>人员经费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840.25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99.65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；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eastAsia="zh-CN"/>
        </w:rPr>
        <w:t>公用经费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2.95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0.35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。</w:t>
      </w:r>
    </w:p>
    <w:p w14:paraId="12E6007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七、</w:t>
      </w:r>
      <w:r>
        <w:rPr>
          <w:rFonts w:ascii="黑体" w:hAnsi="Times New Roman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一般公共预算“三公”经费支出</w:t>
      </w:r>
      <w:r>
        <w:rPr>
          <w:rFonts w:hint="eastAsia" w:ascii="黑体" w:hAnsi="Times New Roman" w:eastAsia="黑体" w:cs="黑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情况说明</w:t>
      </w:r>
    </w:p>
    <w:p w14:paraId="5AE43A71">
      <w:pPr>
        <w:spacing w:line="560" w:lineRule="exact"/>
        <w:ind w:firstLine="640" w:firstLineChars="200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年“三公”经费预算为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万元。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年“三公”经费支出预算数比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万元。</w:t>
      </w:r>
    </w:p>
    <w:p w14:paraId="19AF2435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 w14:paraId="14D024F1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6" w:firstLineChars="200"/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主要用于单位工作人员公务出国（境）的住宿费、旅费、伙食补助费、杂费、培训费等支出。因公出国（境）费预算数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  <w:t>比</w:t>
      </w:r>
      <w:r>
        <w:rPr>
          <w:rFonts w:ascii="仿宋_GB2312" w:hAnsi="宋体" w:eastAsia="仿宋_GB2312" w:cs="Courier New"/>
          <w:b w:val="0"/>
          <w:bCs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  <w:t>减少0万元，主要原因：我单位无因公出国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（境）费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  <w:t>。</w:t>
      </w:r>
    </w:p>
    <w:p w14:paraId="2A90AE4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auto"/>
        <w:rPr>
          <w:rFonts w:ascii="仿宋_GB2312" w:hAnsi="宋体" w:eastAsia="仿宋_GB2312" w:cs="Courier New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b w:val="0"/>
          <w:bCs/>
          <w:color w:val="auto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元，其中，公务用车购置费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万元，主要用于开展工作所需公务用车的燃料费、维修费、过路过桥费、保险费、安全奖励费用等支出。公务用车购置费预算数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  <w:lang w:eastAsia="zh-CN"/>
        </w:rPr>
        <w:t>比</w:t>
      </w:r>
      <w:r>
        <w:rPr>
          <w:rFonts w:ascii="仿宋_GB2312" w:hAnsi="宋体" w:eastAsia="仿宋_GB2312" w:cs="Courier New"/>
          <w:b w:val="0"/>
          <w:bCs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  <w:lang w:val="en-US" w:eastAsia="zh-CN"/>
        </w:rPr>
        <w:t>0万元，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公务用车运行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维护费预算数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eastAsia="zh-CN"/>
        </w:rPr>
        <w:t>比</w:t>
      </w:r>
      <w:r>
        <w:rPr>
          <w:rFonts w:ascii="仿宋_GB2312" w:hAnsi="宋体" w:eastAsia="仿宋_GB2312" w:cs="Courier New"/>
          <w:b w:val="0"/>
          <w:bCs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年</w:t>
      </w:r>
      <w:bookmarkStart w:id="0" w:name="OLE_LINK1"/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  <w:t>0万元，主要原因：我单位无公务用车。</w:t>
      </w:r>
      <w:bookmarkEnd w:id="0"/>
    </w:p>
    <w:p w14:paraId="47E32AB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auto"/>
        <w:rPr>
          <w:rFonts w:ascii="仿宋_GB2312" w:hAnsi="宋体" w:eastAsia="仿宋_GB2312" w:cs="Courier New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/>
          <w:color w:val="auto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元，主要用于按规定开支的各类公务接待（含外宾接待）支出。</w:t>
      </w:r>
      <w:r>
        <w:rPr>
          <w:rFonts w:hint="eastAsia" w:ascii="仿宋_GB2312" w:hAnsi="宋体" w:eastAsia="仿宋_GB2312" w:cs="Courier New"/>
          <w:sz w:val="32"/>
          <w:szCs w:val="32"/>
        </w:rPr>
        <w:t>公务接待费预算数比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减少0万元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  <w:lang w:val="en-US" w:eastAsia="zh-CN"/>
        </w:rPr>
        <w:t>，主要原因：我单位无公务接待</w:t>
      </w:r>
      <w:r>
        <w:rPr>
          <w:rFonts w:hint="eastAsia" w:ascii="仿宋_GB2312" w:hAnsi="宋体" w:eastAsia="仿宋_GB2312" w:cs="Courier New"/>
          <w:b w:val="0"/>
          <w:bCs/>
          <w:sz w:val="32"/>
          <w:szCs w:val="32"/>
        </w:rPr>
        <w:t>。</w:t>
      </w:r>
    </w:p>
    <w:p w14:paraId="45F4524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八、政府性基金预算支出情况说明</w:t>
      </w:r>
    </w:p>
    <w:p w14:paraId="06FCB697">
      <w:pPr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单位2023年没有使用政府性基金预算拨款安排的支出。</w:t>
      </w:r>
    </w:p>
    <w:p w14:paraId="76B8308A">
      <w:p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lang w:eastAsia="zh-CN"/>
        </w:rPr>
        <w:t>九、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其他重要事项的情况说明</w:t>
      </w:r>
    </w:p>
    <w:p w14:paraId="102B116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运行经费支出情况</w:t>
      </w:r>
    </w:p>
    <w:p w14:paraId="39FEADB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运行经费支出预算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2.95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</w:rPr>
        <w:t>主要保障机构正常运行</w:t>
      </w:r>
      <w:r>
        <w:rPr>
          <w:rFonts w:hint="eastAsia" w:ascii="仿宋_GB2312" w:eastAsia="仿宋_GB2312"/>
          <w:sz w:val="32"/>
          <w:szCs w:val="32"/>
          <w:lang w:eastAsia="zh-CN"/>
        </w:rPr>
        <w:t>及正常履职需要所需支出，包括公用经费、公务交通补贴、工会经费、职工福利等。</w:t>
      </w:r>
    </w:p>
    <w:p w14:paraId="632B863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 w14:paraId="162C30B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 w:val="0"/>
          <w:bCs w:val="0"/>
          <w:kern w:val="0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20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2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年政府采购预算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安排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万元，其中：政府采购货物预算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万元、政府采购工程预算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万元、政府采购服务预算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</w:p>
    <w:p w14:paraId="31B09F16">
      <w:pPr>
        <w:kinsoku w:val="0"/>
        <w:overflowPunct w:val="0"/>
        <w:adjustRightInd w:val="0"/>
        <w:snapToGrid w:val="0"/>
        <w:spacing w:line="360" w:lineRule="auto"/>
        <w:ind w:firstLine="482" w:firstLineChars="150"/>
        <w:jc w:val="left"/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绩效目标</w:t>
      </w:r>
      <w:r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  <w:t>设置情况</w:t>
      </w:r>
    </w:p>
    <w:p w14:paraId="6E39EBA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2023年预算项目分别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从项目产出、项目效益、项目满意度等方面设立了绩效目标，综合反映了预算的数量、质量，社会经济效益、可持续影响及服务对象满意度等情况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。本单位没有重点项目，所以没有重点项目绩效。</w:t>
      </w:r>
      <w:bookmarkStart w:id="1" w:name="_GoBack"/>
      <w:bookmarkEnd w:id="1"/>
    </w:p>
    <w:p w14:paraId="6DAEE6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</w:t>
      </w:r>
    </w:p>
    <w:p w14:paraId="4193A39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b w:val="0"/>
          <w:bCs w:val="0"/>
          <w:sz w:val="32"/>
          <w:szCs w:val="32"/>
        </w:rPr>
      </w:pPr>
      <w:r>
        <w:rPr>
          <w:rFonts w:ascii="仿宋_GB2312" w:hAnsi="宋体" w:eastAsia="仿宋_GB2312" w:cs="Courier New"/>
          <w:b w:val="0"/>
          <w:bCs w:val="0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年末，我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共有车辆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辆，其中：一般公务用车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辆、一般执法执勤用车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辆、特种专业技术用车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辆，其他用车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辆；单价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万元以上通用设备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台（套），单位价值</w:t>
      </w:r>
      <w:r>
        <w:rPr>
          <w:rFonts w:ascii="仿宋_GB2312" w:hAnsi="宋体" w:eastAsia="仿宋_GB2312" w:cs="Courier New"/>
          <w:b w:val="0"/>
          <w:bCs w:val="0"/>
          <w:color w:val="auto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万元以上专用设备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台（</w:t>
      </w:r>
      <w:r>
        <w:rPr>
          <w:rFonts w:hint="eastAsia" w:ascii="仿宋_GB2312" w:hAnsi="宋体" w:eastAsia="仿宋_GB2312" w:cs="Courier New"/>
          <w:b w:val="0"/>
          <w:bCs w:val="0"/>
          <w:sz w:val="32"/>
          <w:szCs w:val="32"/>
        </w:rPr>
        <w:t>套）。</w:t>
      </w:r>
    </w:p>
    <w:p w14:paraId="2CDA9F3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 w14:paraId="66E4857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年没有专项转移支付项目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。</w:t>
      </w:r>
    </w:p>
    <w:p w14:paraId="6003427C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3AF6EEDC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名词解释</w:t>
      </w:r>
    </w:p>
    <w:p w14:paraId="1F3837D8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 w14:paraId="2AB8F20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 w14:paraId="15CBFE6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 w14:paraId="1F43E24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取得的除“财政拨款”、“事业收入”、“事业单位经营收入”等以外的收入。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</w:p>
    <w:p w14:paraId="5D61108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12533E1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支差额的基金）弥补当年收支缺口的资金。</w:t>
      </w:r>
    </w:p>
    <w:p w14:paraId="555D2EC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Courier New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 w14:paraId="313ED78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Courier New"/>
          <w:sz w:val="32"/>
          <w:szCs w:val="32"/>
        </w:rPr>
        <w:t>、项目支出：是指在基本支出之外，为完成特定的行政工作任务或事业发展目标所发生的支出。</w:t>
      </w:r>
    </w:p>
    <w:p w14:paraId="29AB152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Courier New"/>
          <w:sz w:val="32"/>
          <w:szCs w:val="32"/>
        </w:rPr>
        <w:t>、“三公”经费：是指纳入同级财政预算管理，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4CB137A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eastAsia" w:ascii="仿宋_GB2312" w:hAnsi="宋体" w:eastAsia="仿宋_GB2312" w:cs="Courier New"/>
          <w:sz w:val="32"/>
          <w:szCs w:val="32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190C414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第四部分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 w14:paraId="4E44634A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072380" cy="5721350"/>
            <wp:effectExtent l="0" t="0" r="1397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2380" cy="57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9311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  <w:r>
        <w:drawing>
          <wp:inline distT="0" distB="0" distL="114300" distR="114300">
            <wp:extent cx="8848725" cy="1434465"/>
            <wp:effectExtent l="0" t="0" r="952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48725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F1AE1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both"/>
        <w:rPr>
          <w:rFonts w:hint="eastAsia"/>
        </w:rPr>
      </w:pPr>
    </w:p>
    <w:p w14:paraId="2CB5A75F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both"/>
        <w:rPr>
          <w:rFonts w:hint="eastAsia"/>
        </w:rPr>
      </w:pPr>
    </w:p>
    <w:p w14:paraId="484AB761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  <w:rPr>
          <w:rFonts w:hint="eastAsia"/>
        </w:rPr>
      </w:pPr>
    </w:p>
    <w:p w14:paraId="6B650A90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11F24731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5886FA91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  <w:r>
        <w:drawing>
          <wp:inline distT="0" distB="0" distL="114300" distR="114300">
            <wp:extent cx="8858250" cy="2479040"/>
            <wp:effectExtent l="0" t="0" r="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73223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253E819D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66001EAB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6331B136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7A76C207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  <w:r>
        <w:drawing>
          <wp:inline distT="0" distB="0" distL="114300" distR="114300">
            <wp:extent cx="6779895" cy="5803900"/>
            <wp:effectExtent l="0" t="0" r="190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9895" cy="580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9F942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5C1524E3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  <w:r>
        <w:drawing>
          <wp:inline distT="0" distB="0" distL="114300" distR="114300">
            <wp:extent cx="8862695" cy="2367280"/>
            <wp:effectExtent l="0" t="0" r="1460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5FA25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4BB9F47A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both"/>
      </w:pPr>
    </w:p>
    <w:p w14:paraId="0D7B2053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  <w:r>
        <w:drawing>
          <wp:inline distT="0" distB="0" distL="114300" distR="114300">
            <wp:extent cx="8793480" cy="2842260"/>
            <wp:effectExtent l="0" t="0" r="7620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9348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229C0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15254B1C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  <w:r>
        <w:drawing>
          <wp:inline distT="0" distB="0" distL="114300" distR="114300">
            <wp:extent cx="8860155" cy="4639945"/>
            <wp:effectExtent l="0" t="0" r="1714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463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4165B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  <w:rPr>
          <w:rFonts w:hint="eastAsia"/>
        </w:rPr>
      </w:pPr>
    </w:p>
    <w:p w14:paraId="4006B4C2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  <w:rPr>
          <w:rFonts w:hint="eastAsia"/>
        </w:rPr>
      </w:pPr>
    </w:p>
    <w:p w14:paraId="6CB5AA42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  <w:rPr>
          <w:rFonts w:hint="eastAsia"/>
        </w:rPr>
      </w:pPr>
    </w:p>
    <w:p w14:paraId="4392BA4F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74873AF9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12AC1C81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7A0F227D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  <w:r>
        <w:drawing>
          <wp:inline distT="0" distB="0" distL="114300" distR="114300">
            <wp:extent cx="8008620" cy="2156460"/>
            <wp:effectExtent l="0" t="0" r="7620" b="762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086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956B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31B12E6C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  <w:rPr>
          <w:rFonts w:hint="eastAsia"/>
        </w:rPr>
      </w:pPr>
    </w:p>
    <w:p w14:paraId="0E9F963E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5F8027C0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  <w:r>
        <w:drawing>
          <wp:inline distT="0" distB="0" distL="114300" distR="114300">
            <wp:extent cx="8747760" cy="2750820"/>
            <wp:effectExtent l="0" t="0" r="0" b="762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4776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F318B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3E9C4C13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0584B7D1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1EA6D5BE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5575EDD8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526980EC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1B0D3987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7134F03F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56955578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10757C08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  <w:r>
        <w:drawing>
          <wp:inline distT="0" distB="0" distL="114300" distR="114300">
            <wp:extent cx="8856980" cy="2501265"/>
            <wp:effectExtent l="0" t="0" r="1270" b="133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2AEFD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5C048DD1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35D183F8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33A94D87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1711F280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</w:pPr>
    </w:p>
    <w:p w14:paraId="721994EE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both"/>
      </w:pPr>
    </w:p>
    <w:p w14:paraId="607AFD3F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87645" cy="6181725"/>
            <wp:effectExtent l="0" t="0" r="635" b="571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8421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drawing>
          <wp:inline distT="0" distB="0" distL="114300" distR="114300">
            <wp:extent cx="8853805" cy="3065145"/>
            <wp:effectExtent l="0" t="0" r="4445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A971E3-565F-4280-82B1-809F70637B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F30A55A8-31DD-46A6-AA12-497D90DE9736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E90415D-2A35-474D-9DBC-4CF1DC2609E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961E3F6-F161-4231-A9FF-745A95A009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47CDA1C-1670-4F84-8210-2290BA25FBF3}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  <w:embedRegular r:id="rId6" w:fontKey="{B2F0F844-F08E-4A41-ADCF-9E9B74E81D6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E564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ZTI4OTM0Y2NiOGYxMTQwNmIxMWM3NTI0YmFkYzYifQ=="/>
  </w:docVars>
  <w:rsids>
    <w:rsidRoot w:val="006B7E0B"/>
    <w:rsid w:val="00026E9A"/>
    <w:rsid w:val="00044158"/>
    <w:rsid w:val="000445AA"/>
    <w:rsid w:val="000642D8"/>
    <w:rsid w:val="00073592"/>
    <w:rsid w:val="00080DD7"/>
    <w:rsid w:val="00091356"/>
    <w:rsid w:val="000A16EC"/>
    <w:rsid w:val="000A1FF3"/>
    <w:rsid w:val="000A2C68"/>
    <w:rsid w:val="000D2294"/>
    <w:rsid w:val="000E720F"/>
    <w:rsid w:val="000F6C8B"/>
    <w:rsid w:val="0010210A"/>
    <w:rsid w:val="00110824"/>
    <w:rsid w:val="00115771"/>
    <w:rsid w:val="00115915"/>
    <w:rsid w:val="0011799F"/>
    <w:rsid w:val="00135308"/>
    <w:rsid w:val="00142115"/>
    <w:rsid w:val="001422FF"/>
    <w:rsid w:val="001470AF"/>
    <w:rsid w:val="00160C6A"/>
    <w:rsid w:val="0016521F"/>
    <w:rsid w:val="00170A57"/>
    <w:rsid w:val="00172B5F"/>
    <w:rsid w:val="00175E9C"/>
    <w:rsid w:val="00184A45"/>
    <w:rsid w:val="00186BD2"/>
    <w:rsid w:val="00193277"/>
    <w:rsid w:val="001A21DA"/>
    <w:rsid w:val="001A3EB9"/>
    <w:rsid w:val="001B0AF0"/>
    <w:rsid w:val="001D4BA6"/>
    <w:rsid w:val="001D7273"/>
    <w:rsid w:val="001E0093"/>
    <w:rsid w:val="001E0F8C"/>
    <w:rsid w:val="001E7927"/>
    <w:rsid w:val="001F7F9B"/>
    <w:rsid w:val="00200BD7"/>
    <w:rsid w:val="00202EA8"/>
    <w:rsid w:val="002030EF"/>
    <w:rsid w:val="002510C2"/>
    <w:rsid w:val="00265B28"/>
    <w:rsid w:val="0026795F"/>
    <w:rsid w:val="00273D47"/>
    <w:rsid w:val="002750D3"/>
    <w:rsid w:val="0029168C"/>
    <w:rsid w:val="002A620A"/>
    <w:rsid w:val="002B2025"/>
    <w:rsid w:val="002C2A80"/>
    <w:rsid w:val="002C5AAE"/>
    <w:rsid w:val="002E3BE4"/>
    <w:rsid w:val="002E4313"/>
    <w:rsid w:val="002F22D2"/>
    <w:rsid w:val="002F3BB6"/>
    <w:rsid w:val="003352BA"/>
    <w:rsid w:val="00336785"/>
    <w:rsid w:val="00350476"/>
    <w:rsid w:val="0035195B"/>
    <w:rsid w:val="0035776D"/>
    <w:rsid w:val="003843F7"/>
    <w:rsid w:val="00390DEF"/>
    <w:rsid w:val="00392E25"/>
    <w:rsid w:val="003A0434"/>
    <w:rsid w:val="003A2DF5"/>
    <w:rsid w:val="003A6F18"/>
    <w:rsid w:val="003C5F21"/>
    <w:rsid w:val="003D744D"/>
    <w:rsid w:val="003E56DE"/>
    <w:rsid w:val="00401345"/>
    <w:rsid w:val="00404663"/>
    <w:rsid w:val="00420855"/>
    <w:rsid w:val="00432539"/>
    <w:rsid w:val="00451611"/>
    <w:rsid w:val="0047756A"/>
    <w:rsid w:val="00494F22"/>
    <w:rsid w:val="00495611"/>
    <w:rsid w:val="00495CEB"/>
    <w:rsid w:val="00496B7C"/>
    <w:rsid w:val="004974DC"/>
    <w:rsid w:val="004A35D2"/>
    <w:rsid w:val="004A4265"/>
    <w:rsid w:val="004A7AF2"/>
    <w:rsid w:val="004B1819"/>
    <w:rsid w:val="004C001F"/>
    <w:rsid w:val="004C13EB"/>
    <w:rsid w:val="004D5B4E"/>
    <w:rsid w:val="004F068A"/>
    <w:rsid w:val="004F1BCB"/>
    <w:rsid w:val="004F3DF3"/>
    <w:rsid w:val="00511219"/>
    <w:rsid w:val="00521104"/>
    <w:rsid w:val="0052193A"/>
    <w:rsid w:val="00523976"/>
    <w:rsid w:val="0054046E"/>
    <w:rsid w:val="00556950"/>
    <w:rsid w:val="00563E46"/>
    <w:rsid w:val="00567364"/>
    <w:rsid w:val="00577C4A"/>
    <w:rsid w:val="00577F81"/>
    <w:rsid w:val="00591F1A"/>
    <w:rsid w:val="00593810"/>
    <w:rsid w:val="00594E25"/>
    <w:rsid w:val="005B1D55"/>
    <w:rsid w:val="005B5A00"/>
    <w:rsid w:val="005C4D0C"/>
    <w:rsid w:val="005D1138"/>
    <w:rsid w:val="005D30D9"/>
    <w:rsid w:val="00600B18"/>
    <w:rsid w:val="0060297E"/>
    <w:rsid w:val="0064056E"/>
    <w:rsid w:val="00647DE6"/>
    <w:rsid w:val="00662E14"/>
    <w:rsid w:val="00666AC4"/>
    <w:rsid w:val="0067124D"/>
    <w:rsid w:val="00672799"/>
    <w:rsid w:val="00680781"/>
    <w:rsid w:val="006B1909"/>
    <w:rsid w:val="006B49B5"/>
    <w:rsid w:val="006B7E0B"/>
    <w:rsid w:val="006C3CD3"/>
    <w:rsid w:val="006C7564"/>
    <w:rsid w:val="006D6D49"/>
    <w:rsid w:val="006E4BF1"/>
    <w:rsid w:val="006F5265"/>
    <w:rsid w:val="006F5EEE"/>
    <w:rsid w:val="00700744"/>
    <w:rsid w:val="0071044E"/>
    <w:rsid w:val="00730F26"/>
    <w:rsid w:val="0073591F"/>
    <w:rsid w:val="007541DA"/>
    <w:rsid w:val="007656BD"/>
    <w:rsid w:val="007740BF"/>
    <w:rsid w:val="007829BC"/>
    <w:rsid w:val="0079641C"/>
    <w:rsid w:val="007B5898"/>
    <w:rsid w:val="007C1DF1"/>
    <w:rsid w:val="007C2AA9"/>
    <w:rsid w:val="007C788C"/>
    <w:rsid w:val="007E6790"/>
    <w:rsid w:val="007F7E98"/>
    <w:rsid w:val="00804322"/>
    <w:rsid w:val="008043D9"/>
    <w:rsid w:val="008122D8"/>
    <w:rsid w:val="00812F5C"/>
    <w:rsid w:val="00820FF9"/>
    <w:rsid w:val="00830E30"/>
    <w:rsid w:val="00833702"/>
    <w:rsid w:val="00833DBE"/>
    <w:rsid w:val="00850CE1"/>
    <w:rsid w:val="00852299"/>
    <w:rsid w:val="00860A29"/>
    <w:rsid w:val="00874331"/>
    <w:rsid w:val="00891536"/>
    <w:rsid w:val="0089458A"/>
    <w:rsid w:val="00894D24"/>
    <w:rsid w:val="00897148"/>
    <w:rsid w:val="008B72D5"/>
    <w:rsid w:val="008C14BF"/>
    <w:rsid w:val="008C7AD8"/>
    <w:rsid w:val="008D01B3"/>
    <w:rsid w:val="008D6560"/>
    <w:rsid w:val="008E07B1"/>
    <w:rsid w:val="008E4459"/>
    <w:rsid w:val="00923B00"/>
    <w:rsid w:val="009242BF"/>
    <w:rsid w:val="00926E26"/>
    <w:rsid w:val="00943D7C"/>
    <w:rsid w:val="00944A2D"/>
    <w:rsid w:val="00951DEF"/>
    <w:rsid w:val="00952BFE"/>
    <w:rsid w:val="009821A1"/>
    <w:rsid w:val="00987FE0"/>
    <w:rsid w:val="009A520C"/>
    <w:rsid w:val="009B7A51"/>
    <w:rsid w:val="00A216E6"/>
    <w:rsid w:val="00A330EC"/>
    <w:rsid w:val="00A34341"/>
    <w:rsid w:val="00A35A79"/>
    <w:rsid w:val="00A46E26"/>
    <w:rsid w:val="00A503E7"/>
    <w:rsid w:val="00A52337"/>
    <w:rsid w:val="00A52801"/>
    <w:rsid w:val="00A6267D"/>
    <w:rsid w:val="00A727EB"/>
    <w:rsid w:val="00A87DCF"/>
    <w:rsid w:val="00A90D9E"/>
    <w:rsid w:val="00A96CAF"/>
    <w:rsid w:val="00AC3C61"/>
    <w:rsid w:val="00AE549A"/>
    <w:rsid w:val="00B02CB9"/>
    <w:rsid w:val="00B10D6F"/>
    <w:rsid w:val="00B20C5F"/>
    <w:rsid w:val="00B21967"/>
    <w:rsid w:val="00B61D47"/>
    <w:rsid w:val="00B95A06"/>
    <w:rsid w:val="00BA362F"/>
    <w:rsid w:val="00BA4FA7"/>
    <w:rsid w:val="00BA58CE"/>
    <w:rsid w:val="00BA7185"/>
    <w:rsid w:val="00BB6662"/>
    <w:rsid w:val="00BC333E"/>
    <w:rsid w:val="00BE56FB"/>
    <w:rsid w:val="00BE716F"/>
    <w:rsid w:val="00C33C76"/>
    <w:rsid w:val="00C34784"/>
    <w:rsid w:val="00C435CB"/>
    <w:rsid w:val="00C436B8"/>
    <w:rsid w:val="00C437E8"/>
    <w:rsid w:val="00C831C5"/>
    <w:rsid w:val="00C83F94"/>
    <w:rsid w:val="00CA2F8F"/>
    <w:rsid w:val="00CA7ADA"/>
    <w:rsid w:val="00CB5AAE"/>
    <w:rsid w:val="00CB6DF5"/>
    <w:rsid w:val="00CD03AD"/>
    <w:rsid w:val="00CE3259"/>
    <w:rsid w:val="00CF1B5A"/>
    <w:rsid w:val="00D05ED0"/>
    <w:rsid w:val="00D12D03"/>
    <w:rsid w:val="00D137BC"/>
    <w:rsid w:val="00D15C54"/>
    <w:rsid w:val="00D23117"/>
    <w:rsid w:val="00D32932"/>
    <w:rsid w:val="00D43363"/>
    <w:rsid w:val="00D4466F"/>
    <w:rsid w:val="00D46069"/>
    <w:rsid w:val="00D53D97"/>
    <w:rsid w:val="00D609B7"/>
    <w:rsid w:val="00D6792C"/>
    <w:rsid w:val="00D8037E"/>
    <w:rsid w:val="00D8505C"/>
    <w:rsid w:val="00DA0C53"/>
    <w:rsid w:val="00DA0CAA"/>
    <w:rsid w:val="00DA458E"/>
    <w:rsid w:val="00DA6E83"/>
    <w:rsid w:val="00DB68B2"/>
    <w:rsid w:val="00DC0C6B"/>
    <w:rsid w:val="00DC3D97"/>
    <w:rsid w:val="00DC6FBB"/>
    <w:rsid w:val="00DC798D"/>
    <w:rsid w:val="00DF0DA6"/>
    <w:rsid w:val="00DF3140"/>
    <w:rsid w:val="00E133A9"/>
    <w:rsid w:val="00E20A7D"/>
    <w:rsid w:val="00E20E6F"/>
    <w:rsid w:val="00E21F3E"/>
    <w:rsid w:val="00E31EE0"/>
    <w:rsid w:val="00E33EBB"/>
    <w:rsid w:val="00E36AE5"/>
    <w:rsid w:val="00E371FE"/>
    <w:rsid w:val="00E3795E"/>
    <w:rsid w:val="00E37B7D"/>
    <w:rsid w:val="00E57174"/>
    <w:rsid w:val="00E57C5A"/>
    <w:rsid w:val="00E607D3"/>
    <w:rsid w:val="00E72785"/>
    <w:rsid w:val="00E776E0"/>
    <w:rsid w:val="00E913EB"/>
    <w:rsid w:val="00EC2B0B"/>
    <w:rsid w:val="00ED5B3D"/>
    <w:rsid w:val="00EE543C"/>
    <w:rsid w:val="00EF42A2"/>
    <w:rsid w:val="00F0089D"/>
    <w:rsid w:val="00F2113A"/>
    <w:rsid w:val="00F2137C"/>
    <w:rsid w:val="00F4533D"/>
    <w:rsid w:val="00F51FB3"/>
    <w:rsid w:val="00F754BD"/>
    <w:rsid w:val="00F77A8C"/>
    <w:rsid w:val="00F950F8"/>
    <w:rsid w:val="00FA0A5A"/>
    <w:rsid w:val="00FB158E"/>
    <w:rsid w:val="00FD0777"/>
    <w:rsid w:val="00FD6C1F"/>
    <w:rsid w:val="00FD729D"/>
    <w:rsid w:val="01C05C60"/>
    <w:rsid w:val="02512952"/>
    <w:rsid w:val="05532A0D"/>
    <w:rsid w:val="07AA46A7"/>
    <w:rsid w:val="084555EB"/>
    <w:rsid w:val="08B514E8"/>
    <w:rsid w:val="0A310FDA"/>
    <w:rsid w:val="0C6E4A2A"/>
    <w:rsid w:val="0E9A4A19"/>
    <w:rsid w:val="0F4E2F1A"/>
    <w:rsid w:val="141A74A2"/>
    <w:rsid w:val="14B962E5"/>
    <w:rsid w:val="1697277B"/>
    <w:rsid w:val="189C68A9"/>
    <w:rsid w:val="198C33EB"/>
    <w:rsid w:val="1AA05907"/>
    <w:rsid w:val="1AA556D9"/>
    <w:rsid w:val="1BC27325"/>
    <w:rsid w:val="1E107DD1"/>
    <w:rsid w:val="1E685A19"/>
    <w:rsid w:val="21B11996"/>
    <w:rsid w:val="21B80822"/>
    <w:rsid w:val="22837C03"/>
    <w:rsid w:val="241A13C2"/>
    <w:rsid w:val="244D65B8"/>
    <w:rsid w:val="24832D6D"/>
    <w:rsid w:val="2666181C"/>
    <w:rsid w:val="274E68CF"/>
    <w:rsid w:val="283434AB"/>
    <w:rsid w:val="2BC2096A"/>
    <w:rsid w:val="2C35005E"/>
    <w:rsid w:val="2C79468E"/>
    <w:rsid w:val="2CB847EB"/>
    <w:rsid w:val="2E112405"/>
    <w:rsid w:val="2E5859B2"/>
    <w:rsid w:val="2F8E03D6"/>
    <w:rsid w:val="2FC73D1B"/>
    <w:rsid w:val="302F3016"/>
    <w:rsid w:val="31313307"/>
    <w:rsid w:val="3171432E"/>
    <w:rsid w:val="328718AD"/>
    <w:rsid w:val="33EF31E8"/>
    <w:rsid w:val="342F78F8"/>
    <w:rsid w:val="34F36ECF"/>
    <w:rsid w:val="34F478AC"/>
    <w:rsid w:val="35610116"/>
    <w:rsid w:val="36BC72AC"/>
    <w:rsid w:val="3B007A89"/>
    <w:rsid w:val="3B181276"/>
    <w:rsid w:val="3CEC3B0E"/>
    <w:rsid w:val="3EBF7D18"/>
    <w:rsid w:val="3FEC3BE7"/>
    <w:rsid w:val="42504D92"/>
    <w:rsid w:val="43D62EB7"/>
    <w:rsid w:val="44CD480D"/>
    <w:rsid w:val="45800821"/>
    <w:rsid w:val="49290AF3"/>
    <w:rsid w:val="4B911B6E"/>
    <w:rsid w:val="4DCD5698"/>
    <w:rsid w:val="4DD06D5E"/>
    <w:rsid w:val="4EF61477"/>
    <w:rsid w:val="4FC60DFF"/>
    <w:rsid w:val="4FF30E93"/>
    <w:rsid w:val="501C7C09"/>
    <w:rsid w:val="50EF32FB"/>
    <w:rsid w:val="50F0259A"/>
    <w:rsid w:val="51E24515"/>
    <w:rsid w:val="52622095"/>
    <w:rsid w:val="54A35BFD"/>
    <w:rsid w:val="55ED6C72"/>
    <w:rsid w:val="5721105B"/>
    <w:rsid w:val="57CC19EE"/>
    <w:rsid w:val="5B131D9A"/>
    <w:rsid w:val="5B316D4A"/>
    <w:rsid w:val="5D881E34"/>
    <w:rsid w:val="5EBB1517"/>
    <w:rsid w:val="5FF74F7E"/>
    <w:rsid w:val="60024AA8"/>
    <w:rsid w:val="630A73EB"/>
    <w:rsid w:val="63B44D34"/>
    <w:rsid w:val="63F20838"/>
    <w:rsid w:val="64DA7491"/>
    <w:rsid w:val="66E815AD"/>
    <w:rsid w:val="674B4F9C"/>
    <w:rsid w:val="67B14072"/>
    <w:rsid w:val="689A2A47"/>
    <w:rsid w:val="68A5389A"/>
    <w:rsid w:val="6B3B1049"/>
    <w:rsid w:val="6D0B6D30"/>
    <w:rsid w:val="6DC22169"/>
    <w:rsid w:val="704A4EFB"/>
    <w:rsid w:val="7114079D"/>
    <w:rsid w:val="722441E6"/>
    <w:rsid w:val="72BA4DCB"/>
    <w:rsid w:val="73E936C4"/>
    <w:rsid w:val="77775308"/>
    <w:rsid w:val="78FA118F"/>
    <w:rsid w:val="79111DCE"/>
    <w:rsid w:val="795D3D1D"/>
    <w:rsid w:val="7A536FFF"/>
    <w:rsid w:val="7CF33AE1"/>
    <w:rsid w:val="7D49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纯文本 Char"/>
    <w:link w:val="2"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2516</Words>
  <Characters>2721</Characters>
  <Lines>30</Lines>
  <Paragraphs>8</Paragraphs>
  <TotalTime>0</TotalTime>
  <ScaleCrop>false</ScaleCrop>
  <LinksUpToDate>false</LinksUpToDate>
  <CharactersWithSpaces>2886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张  建</cp:lastModifiedBy>
  <cp:lastPrinted>2024-09-05T08:21:00Z</cp:lastPrinted>
  <dcterms:modified xsi:type="dcterms:W3CDTF">2024-10-11T01:40:12Z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F7D5F28E026443F292855E2382DC3D88_13</vt:lpwstr>
  </property>
</Properties>
</file>