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B63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河南开封科技传媒学院</w:t>
      </w:r>
    </w:p>
    <w:p w14:paraId="4B155283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高等学历继续教育学生延期毕业申请表</w:t>
      </w:r>
    </w:p>
    <w:tbl>
      <w:tblPr>
        <w:tblStyle w:val="2"/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40"/>
        <w:gridCol w:w="1140"/>
        <w:gridCol w:w="1695"/>
        <w:gridCol w:w="1200"/>
        <w:gridCol w:w="1185"/>
      </w:tblGrid>
      <w:tr w14:paraId="272B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1F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31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4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5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3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0E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9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4C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9C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90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7A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4F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37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0C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E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延期毕业原因（学生本人填写）</w:t>
            </w:r>
          </w:p>
        </w:tc>
        <w:tc>
          <w:tcPr>
            <w:tcW w:w="69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D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申请人签名（盖指模）：                 年  月  日</w:t>
            </w:r>
          </w:p>
        </w:tc>
      </w:tr>
      <w:tr w14:paraId="7397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80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8CB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A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67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65D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75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</w:t>
            </w:r>
          </w:p>
          <w:p w14:paraId="024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0DDD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458E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B2D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负责人签名（盖公章）：                年  月  日</w:t>
            </w:r>
          </w:p>
        </w:tc>
      </w:tr>
    </w:tbl>
    <w:p w14:paraId="6D0E16A3">
      <w:pPr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t>1.延长学习年限者须按其新编入年级及专业参加学习。</w:t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br w:type="textWrapping"/>
      </w:r>
      <w:r>
        <w:rPr>
          <w:rStyle w:val="4"/>
          <w:rFonts w:hint="eastAsia" w:ascii="仿宋" w:hAnsi="仿宋" w:eastAsia="仿宋" w:cs="仿宋"/>
          <w:b w:val="0"/>
          <w:bCs w:val="0"/>
          <w:lang w:val="en-US" w:eastAsia="zh-CN" w:bidi="ar"/>
        </w:rPr>
        <w:t>2.每次延长时间期限为1年，延长期满，若学生仍未达到毕业要求，在规定年限内可再申请延长。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B7061"/>
    <w:rsid w:val="21D11197"/>
    <w:rsid w:val="3A8F4F6D"/>
    <w:rsid w:val="70AC2700"/>
    <w:rsid w:val="753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185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2025-04-24T07:57:00Z</dcterms:created>
  <dc:creator>天涯风</dc:creator>
  <cp:lastModifiedBy>天涯风</cp:lastModifiedBy>
  <dcterms:modified xsi:type="dcterms:W3CDTF">2026-03-26T07:27:04Z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D4603FBAA9844CC3892FD0BD3FC78169_11</vt:lpwstr>
  </property>
  <property fmtid="{D5CDD505-2E9C-101B-9397-08002B2CF9AE}" pid="4" name="KSOTemplateDocerSaveRecord">
    <vt:lpwstr>eyJoZGlkIjoiODlhN2ZlMzU4Yjg1Y2U0ZjY4YzA0ZTlkNDBkYjhiZjgiLCJ1c2VySWQiOiIyMjQ4NjkyNjQifQ==</vt:lpwstr>
  </property>
</Properties>
</file>