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E21F">
      <w:pPr>
        <w:jc w:val="both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附件1： </w:t>
      </w:r>
      <w:r>
        <w:rPr>
          <w:rFonts w:hint="eastAsia" w:ascii="黑体" w:eastAsia="黑体"/>
          <w:color w:val="auto"/>
          <w:sz w:val="28"/>
          <w:szCs w:val="28"/>
        </w:rPr>
        <w:t xml:space="preserve"> </w:t>
      </w:r>
    </w:p>
    <w:p w14:paraId="5FAA22D1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6"/>
          <w:sz w:val="40"/>
          <w:szCs w:val="40"/>
          <w:lang w:val="en-US" w:eastAsia="zh-CN"/>
        </w:rPr>
        <w:t>河南民办高校大学生短视频、微短剧作品推荐表</w:t>
      </w:r>
    </w:p>
    <w:p w14:paraId="5CB73622">
      <w:pPr>
        <w:jc w:val="center"/>
        <w:rPr>
          <w:rFonts w:hint="eastAsia" w:ascii="黑体" w:hAnsi="黑体" w:eastAsia="黑体" w:cs="黑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340"/>
        <w:gridCol w:w="946"/>
        <w:gridCol w:w="1590"/>
        <w:gridCol w:w="945"/>
        <w:gridCol w:w="2551"/>
      </w:tblGrid>
      <w:tr w14:paraId="0177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noWrap w:val="0"/>
            <w:vAlign w:val="center"/>
          </w:tcPr>
          <w:p w14:paraId="150D6E44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340" w:type="dxa"/>
            <w:noWrap w:val="0"/>
            <w:vAlign w:val="center"/>
          </w:tcPr>
          <w:p w14:paraId="389750A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40885A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590" w:type="dxa"/>
            <w:noWrap w:val="0"/>
            <w:vAlign w:val="center"/>
          </w:tcPr>
          <w:p w14:paraId="0576A0A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62FBA0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551" w:type="dxa"/>
            <w:noWrap w:val="0"/>
            <w:vAlign w:val="center"/>
          </w:tcPr>
          <w:p w14:paraId="73C41C1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42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5DB5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76" w:type="dxa"/>
            <w:gridSpan w:val="3"/>
            <w:shd w:val="clear" w:color="auto" w:fill="auto"/>
            <w:noWrap w:val="0"/>
            <w:vAlign w:val="center"/>
          </w:tcPr>
          <w:p w14:paraId="2FECAB95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5B266C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</w:tc>
        <w:tc>
          <w:tcPr>
            <w:tcW w:w="2551" w:type="dxa"/>
            <w:noWrap w:val="0"/>
            <w:vAlign w:val="center"/>
          </w:tcPr>
          <w:p w14:paraId="2B7394A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D5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3" w:type="dxa"/>
            <w:noWrap w:val="0"/>
            <w:vAlign w:val="center"/>
          </w:tcPr>
          <w:p w14:paraId="3E47945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7372" w:type="dxa"/>
            <w:gridSpan w:val="5"/>
            <w:noWrap w:val="0"/>
            <w:vAlign w:val="center"/>
          </w:tcPr>
          <w:p w14:paraId="4CD69F44">
            <w:pPr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短视频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微短剧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AI短视频</w:t>
            </w:r>
          </w:p>
        </w:tc>
      </w:tr>
      <w:tr w14:paraId="027F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3" w:type="dxa"/>
            <w:noWrap w:val="0"/>
            <w:vAlign w:val="center"/>
          </w:tcPr>
          <w:p w14:paraId="1C01B4E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作品题材</w:t>
            </w:r>
          </w:p>
        </w:tc>
        <w:tc>
          <w:tcPr>
            <w:tcW w:w="7372" w:type="dxa"/>
            <w:gridSpan w:val="5"/>
            <w:noWrap w:val="0"/>
            <w:vAlign w:val="center"/>
          </w:tcPr>
          <w:p w14:paraId="1460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文化传播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国际交流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学校管理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后勤工作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德育实践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校园文化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社团活动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校园生活  </w:t>
            </w:r>
          </w:p>
          <w:p w14:paraId="69CA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公益志愿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社会实践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生态文旅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乡情亲情  </w:t>
            </w:r>
          </w:p>
        </w:tc>
      </w:tr>
      <w:tr w14:paraId="2860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3" w:type="dxa"/>
            <w:noWrap w:val="0"/>
            <w:vAlign w:val="center"/>
          </w:tcPr>
          <w:p w14:paraId="4E0E5563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作品发布情况</w:t>
            </w:r>
          </w:p>
        </w:tc>
        <w:tc>
          <w:tcPr>
            <w:tcW w:w="7372" w:type="dxa"/>
            <w:gridSpan w:val="5"/>
            <w:noWrap w:val="0"/>
            <w:vAlign w:val="center"/>
          </w:tcPr>
          <w:p w14:paraId="1B2D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不曾对外发布        □ 曾在个人视频号发布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□ 曾在学校视频号发布  □ 曾被官方新闻媒体转载</w:t>
            </w:r>
          </w:p>
        </w:tc>
      </w:tr>
      <w:tr w14:paraId="01E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983" w:type="dxa"/>
            <w:noWrap w:val="0"/>
            <w:vAlign w:val="center"/>
          </w:tcPr>
          <w:p w14:paraId="75BA464A">
            <w:pPr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创作说明</w:t>
            </w:r>
          </w:p>
        </w:tc>
        <w:tc>
          <w:tcPr>
            <w:tcW w:w="7372" w:type="dxa"/>
            <w:gridSpan w:val="5"/>
            <w:noWrap w:val="0"/>
            <w:vAlign w:val="top"/>
          </w:tcPr>
          <w:p w14:paraId="4E63C425">
            <w:pPr>
              <w:ind w:left="4480" w:hanging="448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（200字以内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 w14:paraId="43B33BE5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0103ED8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3F8720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DBE521D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6DF838A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9EED05A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C53E5D4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8FACCA5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B70E4B0">
            <w:pPr>
              <w:ind w:left="4480" w:hanging="3840" w:hangingChars="160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</w:tc>
      </w:tr>
      <w:tr w14:paraId="5028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983" w:type="dxa"/>
            <w:noWrap w:val="0"/>
            <w:vAlign w:val="center"/>
          </w:tcPr>
          <w:p w14:paraId="642BABA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所在学部（院）推荐意见</w:t>
            </w:r>
          </w:p>
        </w:tc>
        <w:tc>
          <w:tcPr>
            <w:tcW w:w="7372" w:type="dxa"/>
            <w:gridSpan w:val="5"/>
            <w:noWrap w:val="0"/>
            <w:vAlign w:val="top"/>
          </w:tcPr>
          <w:p w14:paraId="140F2789">
            <w:pPr>
              <w:ind w:left="4200" w:hanging="4200" w:hangingChars="1500"/>
              <w:jc w:val="both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（公章）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7CCF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3">
    <w:name w:val="BodyTextIndent"/>
    <w:basedOn w:val="1"/>
    <w:autoRedefine/>
    <w:qFormat/>
    <w:uiPriority w:val="0"/>
    <w:pPr>
      <w:spacing w:line="560" w:lineRule="exact"/>
      <w:ind w:firstLine="560" w:firstLineChars="200"/>
      <w:jc w:val="both"/>
      <w:textAlignment w:val="baseline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2026-06-25T08:55:17Z</dcterms:created>
  <dc:creator>Administrator</dc:creator>
  <cp:lastModifiedBy>民生学院-丁智学</cp:lastModifiedBy>
  <cp:lastPrinted>2026-06-25T09:31:00Z</cp:lastPrinted>
  <dcterms:modified xsi:type="dcterms:W3CDTF">2026-06-25T10:02:48Z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eyJoZGlkIjoiZDU3YTE3ODAzZGQ0MDg2ZGE5ZDUzODk2YjQzOTA3NzIiLCJ1c2VySWQiOiIzODg0NjcwMzAifQ==</vt:lpwstr>
  </property>
  <property fmtid="{D5CDD505-2E9C-101B-9397-08002B2CF9AE}" pid="4" name="ICV">
    <vt:lpwstr>6A5680126741412599CDA16B12A2A798_12</vt:lpwstr>
  </property>
</Properties>
</file>