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textAlignment w:val="auto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textAlignment w:val="auto"/>
        <w:rPr>
          <w:rFonts w:hint="eastAsia"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20</w:t>
      </w:r>
      <w:r>
        <w:rPr>
          <w:rFonts w:hint="eastAsia" w:ascii="方正小标宋简体" w:hAnsi="宋体" w:eastAsia="方正小标宋简体"/>
          <w:sz w:val="44"/>
          <w:szCs w:val="44"/>
          <w:lang w:val="en-US" w:eastAsia="zh-CN"/>
        </w:rPr>
        <w:t>26</w:t>
      </w:r>
      <w:r>
        <w:rPr>
          <w:rFonts w:hint="eastAsia" w:ascii="方正小标宋简体" w:hAnsi="宋体" w:eastAsia="方正小标宋简体"/>
          <w:sz w:val="44"/>
          <w:szCs w:val="44"/>
        </w:rPr>
        <w:t>年</w:t>
      </w: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度</w:t>
      </w:r>
      <w:r>
        <w:rPr>
          <w:rFonts w:hint="eastAsia" w:ascii="方正小标宋简体" w:hAnsi="宋体" w:eastAsia="方正小标宋简体"/>
          <w:sz w:val="44"/>
          <w:szCs w:val="44"/>
        </w:rPr>
        <w:t>河南省归国华侨联合会公开遴选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公务员</w:t>
      </w: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参加</w:t>
      </w:r>
      <w:r>
        <w:rPr>
          <w:rFonts w:hint="eastAsia" w:ascii="方正小标宋简体" w:hAnsi="宋体" w:eastAsia="方正小标宋简体"/>
          <w:sz w:val="44"/>
          <w:szCs w:val="44"/>
        </w:rPr>
        <w:t>面试确认人员名单</w:t>
      </w:r>
      <w:bookmarkStart w:id="1" w:name="_GoBack"/>
      <w:bookmarkEnd w:id="1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4960" w:firstLineChars="1550"/>
        <w:textAlignment w:val="auto"/>
        <w:rPr>
          <w:rFonts w:hint="eastAsia" w:ascii="仿宋_GB2312" w:hAnsi="宋体" w:eastAsia="仿宋_GB2312"/>
          <w:sz w:val="32"/>
          <w:szCs w:val="32"/>
        </w:rPr>
      </w:pPr>
    </w:p>
    <w:tbl>
      <w:tblPr>
        <w:tblStyle w:val="2"/>
        <w:tblW w:w="885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9"/>
        <w:gridCol w:w="997"/>
        <w:gridCol w:w="1935"/>
        <w:gridCol w:w="1245"/>
        <w:gridCol w:w="2475"/>
        <w:gridCol w:w="10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招录单位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遴选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人数</w:t>
            </w:r>
          </w:p>
        </w:tc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highlight w:val="none"/>
              </w:rPr>
              <w:t>职位代码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highlight w:val="none"/>
              </w:rPr>
              <w:t>姓名</w:t>
            </w:r>
          </w:p>
        </w:tc>
        <w:tc>
          <w:tcPr>
            <w:tcW w:w="2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highlight w:val="none"/>
              </w:rPr>
              <w:t>准考证号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highlight w:val="none"/>
              </w:rPr>
              <w:t>笔试成绩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14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河南省归国华侨联合会</w:t>
            </w:r>
          </w:p>
        </w:tc>
        <w:tc>
          <w:tcPr>
            <w:tcW w:w="99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bookmarkStart w:id="0" w:name="OLE_LINK1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012001</w:t>
            </w:r>
            <w:bookmarkEnd w:id="0"/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  媛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603180507028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1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许  诺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603180206406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1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曼孟轲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603180207216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1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裴志昀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603180207928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1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段德珂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603180305301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1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99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陈刘洋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603180406117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76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bottom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/>
    <w:sectPr>
      <w:pgSz w:w="11906" w:h="16838"/>
      <w:pgMar w:top="1701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ZkYTVmZWU0M2E0MTVlN2I5Y2U4ZTY3ZTI3OTg2ODUifQ=="/>
  </w:docVars>
  <w:rsids>
    <w:rsidRoot w:val="00000000"/>
    <w:rsid w:val="16631263"/>
    <w:rsid w:val="2F4B0FE1"/>
    <w:rsid w:val="47C6435D"/>
    <w:rsid w:val="7B736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</Words>
  <Characters>175</Characters>
  <Lines>0</Lines>
  <Paragraphs>0</Paragraphs>
  <TotalTime>0</TotalTime>
  <ScaleCrop>false</ScaleCrop>
  <LinksUpToDate>false</LinksUpToDate>
  <CharactersWithSpaces>179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2024-04-11T09:15:00Z</dcterms:created>
  <dc:creator>Administrator</dc:creator>
  <cp:lastModifiedBy>hugo</cp:lastModifiedBy>
  <cp:lastPrinted>2026-04-09T10:05:00Z</cp:lastPrinted>
  <dcterms:modified xsi:type="dcterms:W3CDTF">2026-04-10T06:45:32Z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9562ABE92D3544A2A918A63FA2B71A82_12</vt:lpwstr>
  </property>
</Properties>
</file>