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596B9">
      <w:pP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附件1：</w:t>
      </w:r>
    </w:p>
    <w:tbl>
      <w:tblPr>
        <w:tblStyle w:val="3"/>
        <w:tblW w:w="8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489"/>
        <w:gridCol w:w="4380"/>
      </w:tblGrid>
      <w:tr w14:paraId="0136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730C3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89" w:type="dxa"/>
          </w:tcPr>
          <w:p w14:paraId="04AB9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4380" w:type="dxa"/>
          </w:tcPr>
          <w:p w14:paraId="3573C2BE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指标限额（测算依据按照学院总人数和酌情考虑科研管理状态）</w:t>
            </w:r>
          </w:p>
        </w:tc>
      </w:tr>
      <w:tr w14:paraId="59690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587CA06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89" w:type="dxa"/>
          </w:tcPr>
          <w:p w14:paraId="08DC340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信息工程学部</w:t>
            </w:r>
          </w:p>
        </w:tc>
        <w:tc>
          <w:tcPr>
            <w:tcW w:w="4380" w:type="dxa"/>
          </w:tcPr>
          <w:p w14:paraId="7B0A3B3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16（未满额，剩余指标已回收）</w:t>
            </w:r>
          </w:p>
        </w:tc>
      </w:tr>
      <w:tr w14:paraId="1C8C0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03ACF1F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89" w:type="dxa"/>
          </w:tcPr>
          <w:p w14:paraId="0EFC07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传播学院</w:t>
            </w:r>
          </w:p>
        </w:tc>
        <w:tc>
          <w:tcPr>
            <w:tcW w:w="4380" w:type="dxa"/>
          </w:tcPr>
          <w:p w14:paraId="65276C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9（未满额，剩余指标已回收）</w:t>
            </w:r>
          </w:p>
        </w:tc>
      </w:tr>
      <w:tr w14:paraId="61105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39CCC84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89" w:type="dxa"/>
          </w:tcPr>
          <w:p w14:paraId="7BF4DEE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融媒学院</w:t>
            </w:r>
          </w:p>
        </w:tc>
        <w:tc>
          <w:tcPr>
            <w:tcW w:w="4380" w:type="dxa"/>
          </w:tcPr>
          <w:p w14:paraId="7BCA9EC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 w14:paraId="77F83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3E45A9A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89" w:type="dxa"/>
          </w:tcPr>
          <w:p w14:paraId="70A68A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设计艺术学院</w:t>
            </w:r>
          </w:p>
        </w:tc>
        <w:tc>
          <w:tcPr>
            <w:tcW w:w="4380" w:type="dxa"/>
          </w:tcPr>
          <w:p w14:paraId="5350667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</w:tr>
      <w:tr w14:paraId="79DDC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3CBF719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89" w:type="dxa"/>
          </w:tcPr>
          <w:p w14:paraId="79D609E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经济学院</w:t>
            </w:r>
          </w:p>
        </w:tc>
        <w:tc>
          <w:tcPr>
            <w:tcW w:w="4380" w:type="dxa"/>
          </w:tcPr>
          <w:p w14:paraId="1483630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</w:tr>
      <w:tr w14:paraId="08667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4B3486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89" w:type="dxa"/>
          </w:tcPr>
          <w:p w14:paraId="5B5A40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商学院</w:t>
            </w:r>
          </w:p>
        </w:tc>
        <w:tc>
          <w:tcPr>
            <w:tcW w:w="4380" w:type="dxa"/>
          </w:tcPr>
          <w:p w14:paraId="263FC3B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</w:tr>
      <w:tr w14:paraId="341C2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4C9E936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489" w:type="dxa"/>
          </w:tcPr>
          <w:p w14:paraId="09ED595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人文学院</w:t>
            </w:r>
          </w:p>
        </w:tc>
        <w:tc>
          <w:tcPr>
            <w:tcW w:w="4380" w:type="dxa"/>
          </w:tcPr>
          <w:p w14:paraId="3BCC83B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17（未满额，剩余指标已回收）</w:t>
            </w:r>
          </w:p>
        </w:tc>
      </w:tr>
      <w:tr w14:paraId="3EDF1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2C28570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489" w:type="dxa"/>
          </w:tcPr>
          <w:p w14:paraId="66A1B78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4380" w:type="dxa"/>
          </w:tcPr>
          <w:p w14:paraId="7AB515E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</w:tr>
      <w:tr w14:paraId="19E1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1DB2FA6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489" w:type="dxa"/>
          </w:tcPr>
          <w:p w14:paraId="75B49AB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外语学院</w:t>
            </w:r>
          </w:p>
        </w:tc>
        <w:tc>
          <w:tcPr>
            <w:tcW w:w="4380" w:type="dxa"/>
          </w:tcPr>
          <w:p w14:paraId="21F191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</w:tr>
      <w:tr w14:paraId="6A23F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50C2A04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489" w:type="dxa"/>
          </w:tcPr>
          <w:p w14:paraId="12B54B7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医学院</w:t>
            </w:r>
          </w:p>
        </w:tc>
        <w:tc>
          <w:tcPr>
            <w:tcW w:w="4380" w:type="dxa"/>
          </w:tcPr>
          <w:p w14:paraId="3059A7A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 w14:paraId="37546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399F97C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489" w:type="dxa"/>
          </w:tcPr>
          <w:p w14:paraId="0B74FA4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体育学院</w:t>
            </w:r>
          </w:p>
        </w:tc>
        <w:tc>
          <w:tcPr>
            <w:tcW w:w="4380" w:type="dxa"/>
          </w:tcPr>
          <w:p w14:paraId="4026FB0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</w:tr>
    </w:tbl>
    <w:p w14:paraId="592BF39F">
      <w:pPr>
        <w:jc w:val="righ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E1BBAC-6101-41EF-B43F-64F29F1F52E0}"/>
  </w:font>
  <w:font w:name="WPSEMBED3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B0BA6"/>
    <w:rsid w:val="0B5E3A83"/>
    <w:rsid w:val="0C9E3ADE"/>
    <w:rsid w:val="1E26143A"/>
    <w:rsid w:val="21C03621"/>
    <w:rsid w:val="247A59BF"/>
    <w:rsid w:val="2CB03BFF"/>
    <w:rsid w:val="2CB77A31"/>
    <w:rsid w:val="2EDB0BA6"/>
    <w:rsid w:val="3EF7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1424</Words>
  <Characters>1494</Characters>
  <Lines>0</Lines>
  <Paragraphs>0</Paragraphs>
  <TotalTime>3</TotalTime>
  <ScaleCrop>false</ScaleCrop>
  <LinksUpToDate>false</LinksUpToDate>
  <CharactersWithSpaces>1552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2026-04-14T02:04:00Z</dcterms:created>
  <dc:creator>云淡风清</dc:creator>
  <cp:lastModifiedBy>刚炒幼馅</cp:lastModifiedBy>
  <cp:lastPrinted>2026-04-14T03:49:00Z</cp:lastPrinted>
  <dcterms:modified xsi:type="dcterms:W3CDTF">2026-04-14T04:32:34Z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C876042B7F7E487B83A1BC1CC86F3E1F_13</vt:lpwstr>
  </property>
  <property fmtid="{D5CDD505-2E9C-101B-9397-08002B2CF9AE}" pid="4" name="KSOTemplateDocerSaveRecord">
    <vt:lpwstr>eyJoZGlkIjoiMDBkYzFiMTA2MzQ1NWUzZWE5YzkyMjY2NDQ5ZjBjYjYiLCJ1c2VySWQiOiIxNzk1MDU4OTcwIn0=</vt:lpwstr>
  </property>
</Properties>
</file>