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8DD30">
      <w:pPr>
        <w:spacing w:before="104" w:line="224" w:lineRule="auto"/>
        <w:ind w:left="45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31"/>
          <w:sz w:val="32"/>
          <w:szCs w:val="32"/>
        </w:rPr>
        <w:t>附件1</w:t>
      </w:r>
    </w:p>
    <w:p w14:paraId="1E52A5E4">
      <w:pPr>
        <w:spacing w:before="364" w:line="219" w:lineRule="auto"/>
        <w:ind w:left="92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5"/>
          <w:sz w:val="48"/>
          <w:szCs w:val="48"/>
        </w:rPr>
        <w:t>河南省科技成果转移转化典型案例填报表</w:t>
      </w:r>
    </w:p>
    <w:p w14:paraId="6EEAF8F2">
      <w:pPr>
        <w:pStyle w:val="2"/>
        <w:spacing w:before="278" w:line="221" w:lineRule="auto"/>
        <w:ind w:left="444"/>
        <w:rPr>
          <w:sz w:val="30"/>
          <w:szCs w:val="30"/>
        </w:rPr>
      </w:pPr>
      <w:r>
        <w:rPr>
          <w:spacing w:val="-15"/>
          <w:sz w:val="30"/>
          <w:szCs w:val="30"/>
        </w:rPr>
        <w:t>填报单位：</w:t>
      </w:r>
    </w:p>
    <w:p w14:paraId="3831C9CD">
      <w:pPr>
        <w:spacing w:line="218" w:lineRule="exact"/>
      </w:pPr>
    </w:p>
    <w:tbl>
      <w:tblPr>
        <w:tblStyle w:val="7"/>
        <w:tblW w:w="97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3"/>
        <w:gridCol w:w="3357"/>
        <w:gridCol w:w="659"/>
        <w:gridCol w:w="1658"/>
        <w:gridCol w:w="2443"/>
      </w:tblGrid>
      <w:tr w14:paraId="5BD91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9750" w:type="dxa"/>
            <w:gridSpan w:val="5"/>
            <w:vAlign w:val="top"/>
          </w:tcPr>
          <w:p w14:paraId="607901F5">
            <w:pPr>
              <w:pStyle w:val="8"/>
              <w:spacing w:before="300" w:line="219" w:lineRule="auto"/>
              <w:ind w:left="19"/>
            </w:pPr>
            <w:r>
              <w:rPr>
                <w:b/>
                <w:bCs/>
                <w:spacing w:val="-5"/>
              </w:rPr>
              <w:t>一、基本信息</w:t>
            </w:r>
          </w:p>
        </w:tc>
      </w:tr>
      <w:tr w14:paraId="643E8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633" w:type="dxa"/>
            <w:vAlign w:val="top"/>
          </w:tcPr>
          <w:p w14:paraId="5BF2F96F">
            <w:pPr>
              <w:pStyle w:val="8"/>
              <w:spacing w:before="233" w:line="220" w:lineRule="auto"/>
              <w:ind w:left="224"/>
            </w:pPr>
            <w:r>
              <w:rPr>
                <w:spacing w:val="13"/>
              </w:rPr>
              <w:t>案例题目</w:t>
            </w:r>
          </w:p>
        </w:tc>
        <w:tc>
          <w:tcPr>
            <w:tcW w:w="8117" w:type="dxa"/>
            <w:gridSpan w:val="4"/>
            <w:vAlign w:val="top"/>
          </w:tcPr>
          <w:p w14:paraId="1B5B02E5">
            <w:pPr>
              <w:rPr>
                <w:rFonts w:ascii="Arial"/>
                <w:sz w:val="21"/>
              </w:rPr>
            </w:pPr>
          </w:p>
        </w:tc>
      </w:tr>
      <w:tr w14:paraId="14E1D6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1633" w:type="dxa"/>
            <w:vAlign w:val="top"/>
          </w:tcPr>
          <w:p w14:paraId="5BFAF631">
            <w:pPr>
              <w:pStyle w:val="8"/>
              <w:spacing w:before="314" w:line="219" w:lineRule="auto"/>
              <w:ind w:left="224"/>
            </w:pPr>
            <w:r>
              <w:rPr>
                <w:spacing w:val="4"/>
              </w:rPr>
              <w:t>单位类型</w:t>
            </w:r>
          </w:p>
        </w:tc>
        <w:tc>
          <w:tcPr>
            <w:tcW w:w="8117" w:type="dxa"/>
            <w:gridSpan w:val="4"/>
            <w:vAlign w:val="top"/>
          </w:tcPr>
          <w:p w14:paraId="72F302D7">
            <w:pPr>
              <w:pStyle w:val="8"/>
              <w:spacing w:before="131" w:line="225" w:lineRule="auto"/>
              <w:ind w:left="111" w:right="2185"/>
            </w:pPr>
            <w:r>
              <w:t>□国有企业□民营企业□高等院校口科研院所</w:t>
            </w:r>
            <w:r>
              <w:rPr>
                <w:spacing w:val="9"/>
              </w:rPr>
              <w:t xml:space="preserve"> </w:t>
            </w:r>
            <w:r>
              <w:t>口医疗卫生机构□新型研发机构□其它</w:t>
            </w:r>
            <w:r>
              <w:rPr>
                <w:u w:val="single" w:color="auto"/>
              </w:rPr>
              <w:t xml:space="preserve">    </w:t>
            </w:r>
          </w:p>
        </w:tc>
      </w:tr>
      <w:tr w14:paraId="319A2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633" w:type="dxa"/>
            <w:vAlign w:val="top"/>
          </w:tcPr>
          <w:p w14:paraId="38679A83">
            <w:pPr>
              <w:pStyle w:val="8"/>
              <w:spacing w:before="238" w:line="221" w:lineRule="auto"/>
              <w:ind w:left="234"/>
            </w:pPr>
            <w:r>
              <w:rPr>
                <w:spacing w:val="-10"/>
              </w:rPr>
              <w:t>联</w:t>
            </w:r>
            <w:r>
              <w:rPr>
                <w:spacing w:val="19"/>
              </w:rPr>
              <w:t xml:space="preserve"> </w:t>
            </w:r>
            <w:r>
              <w:rPr>
                <w:spacing w:val="-10"/>
              </w:rPr>
              <w:t>系</w:t>
            </w:r>
            <w:r>
              <w:rPr>
                <w:spacing w:val="16"/>
              </w:rPr>
              <w:t xml:space="preserve"> </w:t>
            </w:r>
            <w:r>
              <w:rPr>
                <w:spacing w:val="-10"/>
              </w:rPr>
              <w:t>人</w:t>
            </w:r>
          </w:p>
        </w:tc>
        <w:tc>
          <w:tcPr>
            <w:tcW w:w="4016" w:type="dxa"/>
            <w:gridSpan w:val="2"/>
            <w:vAlign w:val="top"/>
          </w:tcPr>
          <w:p w14:paraId="3AD51D6B">
            <w:pPr>
              <w:rPr>
                <w:rFonts w:ascii="Arial"/>
                <w:sz w:val="21"/>
              </w:rPr>
            </w:pPr>
          </w:p>
        </w:tc>
        <w:tc>
          <w:tcPr>
            <w:tcW w:w="1658" w:type="dxa"/>
            <w:vAlign w:val="top"/>
          </w:tcPr>
          <w:p w14:paraId="3F3120B1">
            <w:pPr>
              <w:pStyle w:val="8"/>
              <w:spacing w:before="238" w:line="221" w:lineRule="auto"/>
              <w:ind w:left="85"/>
            </w:pPr>
            <w:r>
              <w:rPr>
                <w:spacing w:val="2"/>
              </w:rPr>
              <w:t>联系电话</w:t>
            </w:r>
          </w:p>
        </w:tc>
        <w:tc>
          <w:tcPr>
            <w:tcW w:w="2443" w:type="dxa"/>
            <w:vAlign w:val="top"/>
          </w:tcPr>
          <w:p w14:paraId="63A0C666">
            <w:pPr>
              <w:rPr>
                <w:rFonts w:ascii="Arial"/>
                <w:sz w:val="21"/>
              </w:rPr>
            </w:pPr>
          </w:p>
        </w:tc>
      </w:tr>
      <w:tr w14:paraId="0A64EF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633" w:type="dxa"/>
            <w:vAlign w:val="top"/>
          </w:tcPr>
          <w:p w14:paraId="408278FB">
            <w:pPr>
              <w:pStyle w:val="8"/>
              <w:spacing w:before="236" w:line="220" w:lineRule="auto"/>
              <w:ind w:left="224"/>
            </w:pPr>
            <w:r>
              <w:rPr>
                <w:spacing w:val="3"/>
              </w:rPr>
              <w:t>单位地址</w:t>
            </w:r>
          </w:p>
        </w:tc>
        <w:tc>
          <w:tcPr>
            <w:tcW w:w="4016" w:type="dxa"/>
            <w:gridSpan w:val="2"/>
            <w:vAlign w:val="top"/>
          </w:tcPr>
          <w:p w14:paraId="44C18524">
            <w:pPr>
              <w:rPr>
                <w:rFonts w:ascii="Arial"/>
                <w:sz w:val="21"/>
              </w:rPr>
            </w:pPr>
          </w:p>
        </w:tc>
        <w:tc>
          <w:tcPr>
            <w:tcW w:w="1658" w:type="dxa"/>
            <w:vAlign w:val="top"/>
          </w:tcPr>
          <w:p w14:paraId="756F59BA">
            <w:pPr>
              <w:pStyle w:val="8"/>
              <w:spacing w:before="236" w:line="220" w:lineRule="auto"/>
              <w:ind w:left="85"/>
            </w:pPr>
            <w:r>
              <w:rPr>
                <w:spacing w:val="-17"/>
              </w:rPr>
              <w:t>邮</w:t>
            </w:r>
            <w:r>
              <w:rPr>
                <w:spacing w:val="9"/>
              </w:rPr>
              <w:t xml:space="preserve">   </w:t>
            </w:r>
            <w:r>
              <w:rPr>
                <w:spacing w:val="-17"/>
              </w:rPr>
              <w:t>箱</w:t>
            </w:r>
          </w:p>
        </w:tc>
        <w:tc>
          <w:tcPr>
            <w:tcW w:w="2443" w:type="dxa"/>
            <w:vAlign w:val="top"/>
          </w:tcPr>
          <w:p w14:paraId="454F9283">
            <w:pPr>
              <w:rPr>
                <w:rFonts w:ascii="Arial"/>
                <w:sz w:val="21"/>
              </w:rPr>
            </w:pPr>
          </w:p>
        </w:tc>
      </w:tr>
      <w:tr w14:paraId="28334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atLeast"/>
        </w:trPr>
        <w:tc>
          <w:tcPr>
            <w:tcW w:w="1633" w:type="dxa"/>
            <w:vAlign w:val="top"/>
          </w:tcPr>
          <w:p w14:paraId="71E8FAB1">
            <w:pPr>
              <w:spacing w:line="344" w:lineRule="auto"/>
              <w:rPr>
                <w:rFonts w:ascii="Arial"/>
                <w:sz w:val="21"/>
              </w:rPr>
            </w:pPr>
          </w:p>
          <w:p w14:paraId="6A387FAA">
            <w:pPr>
              <w:spacing w:line="344" w:lineRule="auto"/>
              <w:rPr>
                <w:rFonts w:ascii="Arial"/>
                <w:sz w:val="21"/>
              </w:rPr>
            </w:pPr>
          </w:p>
          <w:p w14:paraId="57D94C0B">
            <w:pPr>
              <w:pStyle w:val="8"/>
              <w:spacing w:before="94" w:line="219" w:lineRule="auto"/>
              <w:ind w:left="224"/>
            </w:pPr>
            <w:r>
              <w:rPr>
                <w:spacing w:val="3"/>
              </w:rPr>
              <w:t>产业领域</w:t>
            </w:r>
          </w:p>
        </w:tc>
        <w:tc>
          <w:tcPr>
            <w:tcW w:w="8117" w:type="dxa"/>
            <w:gridSpan w:val="4"/>
            <w:vAlign w:val="top"/>
          </w:tcPr>
          <w:p w14:paraId="66C96BBC">
            <w:pPr>
              <w:pStyle w:val="8"/>
              <w:spacing w:before="295" w:line="219" w:lineRule="auto"/>
              <w:ind w:left="111"/>
            </w:pPr>
            <w:r>
              <w:rPr>
                <w:spacing w:val="-4"/>
              </w:rPr>
              <w:t>□电子信息□先进制造及自动化</w:t>
            </w:r>
            <w:r>
              <w:rPr>
                <w:spacing w:val="59"/>
              </w:rPr>
              <w:t xml:space="preserve"> </w:t>
            </w:r>
            <w:r>
              <w:rPr>
                <w:spacing w:val="-4"/>
              </w:rPr>
              <w:t>口新材料</w:t>
            </w:r>
            <w:r>
              <w:rPr>
                <w:spacing w:val="60"/>
              </w:rPr>
              <w:t xml:space="preserve"> </w:t>
            </w:r>
            <w:r>
              <w:rPr>
                <w:spacing w:val="-4"/>
              </w:rPr>
              <w:t>口新能源</w:t>
            </w:r>
            <w:r>
              <w:rPr>
                <w:spacing w:val="-5"/>
              </w:rPr>
              <w:t>与交通</w:t>
            </w:r>
          </w:p>
          <w:p w14:paraId="40CDD05B">
            <w:pPr>
              <w:pStyle w:val="8"/>
              <w:spacing w:before="117" w:line="219" w:lineRule="auto"/>
              <w:ind w:left="111"/>
            </w:pPr>
            <w:r>
              <w:t>□生物技术与医药□资源环境□现代农业</w:t>
            </w:r>
          </w:p>
          <w:p w14:paraId="3EC785AA">
            <w:pPr>
              <w:pStyle w:val="8"/>
              <w:spacing w:before="155" w:line="213" w:lineRule="auto"/>
              <w:ind w:left="111"/>
            </w:pPr>
            <w:r>
              <w:rPr>
                <w:spacing w:val="19"/>
              </w:rPr>
              <w:t>□其他-_.</w:t>
            </w:r>
          </w:p>
        </w:tc>
      </w:tr>
      <w:tr w14:paraId="07338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633" w:type="dxa"/>
            <w:vAlign w:val="top"/>
          </w:tcPr>
          <w:p w14:paraId="52D03CE2">
            <w:pPr>
              <w:pStyle w:val="8"/>
              <w:spacing w:before="239" w:line="219" w:lineRule="auto"/>
              <w:ind w:left="224"/>
            </w:pPr>
            <w:r>
              <w:rPr>
                <w:spacing w:val="3"/>
              </w:rPr>
              <w:t>技术水平</w:t>
            </w:r>
          </w:p>
        </w:tc>
        <w:tc>
          <w:tcPr>
            <w:tcW w:w="8117" w:type="dxa"/>
            <w:gridSpan w:val="4"/>
            <w:vAlign w:val="top"/>
          </w:tcPr>
          <w:p w14:paraId="0CC60167">
            <w:pPr>
              <w:pStyle w:val="8"/>
              <w:spacing w:before="239" w:line="219" w:lineRule="auto"/>
              <w:ind w:left="111"/>
            </w:pPr>
            <w:r>
              <w:t>□国际领先□国际先进□国内领先口国内先进□其它</w:t>
            </w:r>
            <w:r>
              <w:rPr>
                <w:u w:val="single" w:color="auto"/>
              </w:rPr>
              <w:t xml:space="preserve">     </w:t>
            </w:r>
          </w:p>
        </w:tc>
      </w:tr>
      <w:tr w14:paraId="38337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1633" w:type="dxa"/>
            <w:vAlign w:val="top"/>
          </w:tcPr>
          <w:p w14:paraId="2A1FB2E1">
            <w:pPr>
              <w:pStyle w:val="8"/>
              <w:spacing w:before="257" w:line="220" w:lineRule="auto"/>
              <w:ind w:left="224" w:right="75" w:hanging="140"/>
            </w:pPr>
            <w:r>
              <w:rPr>
                <w:spacing w:val="2"/>
              </w:rPr>
              <w:t>获各级财政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资金资助</w:t>
            </w:r>
          </w:p>
        </w:tc>
        <w:tc>
          <w:tcPr>
            <w:tcW w:w="8117" w:type="dxa"/>
            <w:gridSpan w:val="4"/>
            <w:vAlign w:val="top"/>
          </w:tcPr>
          <w:p w14:paraId="545A6B4C">
            <w:pPr>
              <w:pStyle w:val="8"/>
              <w:spacing w:before="177" w:line="225" w:lineRule="auto"/>
              <w:ind w:left="111"/>
            </w:pPr>
            <w:r>
              <w:rPr>
                <w:spacing w:val="3"/>
                <w:position w:val="-1"/>
              </w:rPr>
              <w:t>□国家科技计划</w:t>
            </w:r>
            <w:r>
              <w:rPr>
                <w:spacing w:val="56"/>
                <w:position w:val="-1"/>
              </w:rPr>
              <w:t xml:space="preserve">  </w:t>
            </w:r>
            <w:r>
              <w:rPr>
                <w:spacing w:val="3"/>
              </w:rPr>
              <w:t xml:space="preserve">口省级科技计划   </w:t>
            </w:r>
            <w:r>
              <w:rPr>
                <w:spacing w:val="3"/>
                <w:position w:val="1"/>
              </w:rPr>
              <w:t>□市级科技计划</w:t>
            </w:r>
          </w:p>
          <w:p w14:paraId="6A06CF19">
            <w:pPr>
              <w:pStyle w:val="8"/>
              <w:spacing w:before="99" w:line="226" w:lineRule="auto"/>
              <w:ind w:left="111"/>
            </w:pPr>
            <w:r>
              <w:rPr>
                <w:spacing w:val="-7"/>
              </w:rPr>
              <w:t>□其他</w:t>
            </w:r>
            <w:r>
              <w:rPr>
                <w:spacing w:val="-7"/>
                <w:u w:val="single" w:color="auto"/>
              </w:rPr>
              <w:t xml:space="preserve"> </w:t>
            </w:r>
            <w:r>
              <w:rPr>
                <w:spacing w:val="-140"/>
              </w:rPr>
              <w:t xml:space="preserve"> </w:t>
            </w:r>
            <w:r>
              <w:rPr>
                <w:spacing w:val="1"/>
                <w:u w:val="single" w:color="auto"/>
              </w:rPr>
              <w:t xml:space="preserve">             </w:t>
            </w:r>
            <w:r>
              <w:rPr>
                <w:spacing w:val="-7"/>
                <w:u w:val="single" w:color="auto"/>
              </w:rPr>
              <w:t>□</w:t>
            </w:r>
            <w:r>
              <w:rPr>
                <w:spacing w:val="-66"/>
              </w:rPr>
              <w:t xml:space="preserve"> </w:t>
            </w:r>
            <w:r>
              <w:rPr>
                <w:spacing w:val="-7"/>
              </w:rPr>
              <w:t>无</w:t>
            </w:r>
          </w:p>
        </w:tc>
      </w:tr>
      <w:tr w14:paraId="2BF70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1633" w:type="dxa"/>
            <w:vAlign w:val="top"/>
          </w:tcPr>
          <w:p w14:paraId="667EAF60">
            <w:pPr>
              <w:spacing w:line="254" w:lineRule="auto"/>
              <w:rPr>
                <w:rFonts w:ascii="Arial"/>
                <w:sz w:val="21"/>
              </w:rPr>
            </w:pPr>
          </w:p>
          <w:p w14:paraId="3D8B3CC2">
            <w:pPr>
              <w:pStyle w:val="8"/>
              <w:spacing w:before="95" w:line="220" w:lineRule="auto"/>
              <w:ind w:left="224"/>
            </w:pPr>
            <w:r>
              <w:rPr>
                <w:spacing w:val="2"/>
              </w:rPr>
              <w:t>转化方式</w:t>
            </w:r>
          </w:p>
        </w:tc>
        <w:tc>
          <w:tcPr>
            <w:tcW w:w="8117" w:type="dxa"/>
            <w:gridSpan w:val="4"/>
            <w:vAlign w:val="top"/>
          </w:tcPr>
          <w:p w14:paraId="306844D2">
            <w:pPr>
              <w:pStyle w:val="8"/>
              <w:spacing w:before="151" w:line="209" w:lineRule="auto"/>
              <w:ind w:left="111"/>
            </w:pPr>
            <w:r>
              <w:rPr>
                <w:spacing w:val="3"/>
              </w:rPr>
              <w:t xml:space="preserve">□自有成果转化应用□引进成果转化应用    </w:t>
            </w:r>
            <w:r>
              <w:rPr>
                <w:spacing w:val="3"/>
                <w:position w:val="-2"/>
              </w:rPr>
              <w:t>口转让</w:t>
            </w:r>
            <w:r>
              <w:rPr>
                <w:spacing w:val="62"/>
                <w:position w:val="-2"/>
              </w:rPr>
              <w:t xml:space="preserve"> </w:t>
            </w:r>
            <w:r>
              <w:rPr>
                <w:spacing w:val="3"/>
                <w:position w:val="-3"/>
              </w:rPr>
              <w:t>□许可</w:t>
            </w:r>
          </w:p>
          <w:p w14:paraId="63F55827">
            <w:pPr>
              <w:pStyle w:val="8"/>
              <w:spacing w:before="1" w:line="212" w:lineRule="auto"/>
              <w:ind w:left="111"/>
            </w:pPr>
            <w:r>
              <w:rPr>
                <w:spacing w:val="-2"/>
              </w:rPr>
              <w:t>□作价入股□孵化新企业□其他_</w:t>
            </w:r>
            <w:r>
              <w:rPr>
                <w:spacing w:val="-2"/>
                <w:u w:val="single" w:color="auto"/>
              </w:rPr>
              <w:t xml:space="preserve">            </w:t>
            </w:r>
          </w:p>
        </w:tc>
      </w:tr>
      <w:tr w14:paraId="69FD3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633" w:type="dxa"/>
            <w:vAlign w:val="top"/>
          </w:tcPr>
          <w:p w14:paraId="22DE99F6">
            <w:pPr>
              <w:pStyle w:val="8"/>
              <w:spacing w:before="238" w:line="218" w:lineRule="auto"/>
              <w:ind w:left="224"/>
            </w:pPr>
            <w:r>
              <w:rPr>
                <w:spacing w:val="2"/>
              </w:rPr>
              <w:t>定价方式</w:t>
            </w:r>
          </w:p>
        </w:tc>
        <w:tc>
          <w:tcPr>
            <w:tcW w:w="8117" w:type="dxa"/>
            <w:gridSpan w:val="4"/>
            <w:vAlign w:val="top"/>
          </w:tcPr>
          <w:p w14:paraId="3680944F">
            <w:pPr>
              <w:pStyle w:val="8"/>
              <w:spacing w:before="238" w:line="218" w:lineRule="auto"/>
              <w:ind w:left="111"/>
            </w:pPr>
            <w:r>
              <w:t>□协议定价口挂牌交易口拍卖□其他</w:t>
            </w:r>
            <w:r>
              <w:rPr>
                <w:u w:val="single" w:color="auto"/>
              </w:rPr>
              <w:t xml:space="preserve"> </w:t>
            </w:r>
            <w:r>
              <w:rPr>
                <w:spacing w:val="-140"/>
              </w:rPr>
              <w:t xml:space="preserve"> </w:t>
            </w:r>
            <w:r>
              <w:rPr>
                <w:u w:val="single" w:color="auto"/>
              </w:rPr>
              <w:t xml:space="preserve">           </w:t>
            </w:r>
          </w:p>
        </w:tc>
      </w:tr>
      <w:tr w14:paraId="11744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633" w:type="dxa"/>
            <w:vAlign w:val="top"/>
          </w:tcPr>
          <w:p w14:paraId="2D4E6EFA">
            <w:pPr>
              <w:pStyle w:val="8"/>
              <w:spacing w:before="242" w:line="220" w:lineRule="auto"/>
              <w:ind w:left="224"/>
            </w:pPr>
            <w:r>
              <w:rPr>
                <w:spacing w:val="7"/>
              </w:rPr>
              <w:t>转化时间</w:t>
            </w:r>
          </w:p>
        </w:tc>
        <w:tc>
          <w:tcPr>
            <w:tcW w:w="3357" w:type="dxa"/>
            <w:vAlign w:val="top"/>
          </w:tcPr>
          <w:p w14:paraId="605EBBEF">
            <w:pPr>
              <w:rPr>
                <w:rFonts w:ascii="Arial"/>
                <w:sz w:val="21"/>
              </w:rPr>
            </w:pPr>
          </w:p>
        </w:tc>
        <w:tc>
          <w:tcPr>
            <w:tcW w:w="2317" w:type="dxa"/>
            <w:gridSpan w:val="2"/>
            <w:vAlign w:val="top"/>
          </w:tcPr>
          <w:p w14:paraId="5AA6945C">
            <w:pPr>
              <w:pStyle w:val="8"/>
              <w:spacing w:before="242" w:line="219" w:lineRule="auto"/>
              <w:ind w:left="124"/>
            </w:pPr>
            <w:r>
              <w:rPr>
                <w:spacing w:val="7"/>
              </w:rPr>
              <w:t>合同金额(万元)</w:t>
            </w:r>
          </w:p>
        </w:tc>
        <w:tc>
          <w:tcPr>
            <w:tcW w:w="2443" w:type="dxa"/>
            <w:vAlign w:val="top"/>
          </w:tcPr>
          <w:p w14:paraId="4531D102">
            <w:pPr>
              <w:rPr>
                <w:rFonts w:ascii="Arial"/>
                <w:sz w:val="21"/>
              </w:rPr>
            </w:pPr>
          </w:p>
        </w:tc>
      </w:tr>
    </w:tbl>
    <w:p w14:paraId="61EE69BD">
      <w:pPr>
        <w:rPr>
          <w:rFonts w:ascii="Arial"/>
          <w:sz w:val="21"/>
        </w:rPr>
      </w:pPr>
    </w:p>
    <w:p w14:paraId="746F73C7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10" w:h="16830"/>
          <w:pgMar w:top="1430" w:right="984" w:bottom="1108" w:left="1165" w:header="0" w:footer="821" w:gutter="0"/>
          <w:cols w:space="720" w:num="1"/>
        </w:sectPr>
      </w:pPr>
    </w:p>
    <w:tbl>
      <w:tblPr>
        <w:tblStyle w:val="7"/>
        <w:tblW w:w="97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39"/>
      </w:tblGrid>
      <w:tr w14:paraId="44399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9739" w:type="dxa"/>
            <w:vAlign w:val="top"/>
          </w:tcPr>
          <w:p w14:paraId="3B4E91EC">
            <w:pPr>
              <w:pStyle w:val="8"/>
              <w:spacing w:before="310" w:line="219" w:lineRule="auto"/>
              <w:ind w:left="198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二、申报单位基本情况(200字以内)</w:t>
            </w:r>
          </w:p>
        </w:tc>
      </w:tr>
      <w:tr w14:paraId="3DCC6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8" w:hRule="atLeast"/>
        </w:trPr>
        <w:tc>
          <w:tcPr>
            <w:tcW w:w="9739" w:type="dxa"/>
            <w:vAlign w:val="top"/>
          </w:tcPr>
          <w:p w14:paraId="13E29ADE">
            <w:pPr>
              <w:rPr>
                <w:rFonts w:ascii="Arial"/>
                <w:sz w:val="21"/>
              </w:rPr>
            </w:pPr>
          </w:p>
        </w:tc>
      </w:tr>
      <w:tr w14:paraId="1EBA8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9739" w:type="dxa"/>
            <w:vAlign w:val="top"/>
          </w:tcPr>
          <w:p w14:paraId="67F58831">
            <w:pPr>
              <w:pStyle w:val="8"/>
              <w:spacing w:before="180" w:line="219" w:lineRule="auto"/>
              <w:ind w:left="198"/>
              <w:rPr>
                <w:sz w:val="26"/>
                <w:szCs w:val="26"/>
              </w:rPr>
            </w:pPr>
            <w:r>
              <w:rPr>
                <w:b/>
                <w:bCs/>
                <w:spacing w:val="-1"/>
                <w:sz w:val="26"/>
                <w:szCs w:val="26"/>
              </w:rPr>
              <w:t>三、成果创新与产业化水平(1000字以内)</w:t>
            </w:r>
          </w:p>
        </w:tc>
      </w:tr>
      <w:tr w14:paraId="4B536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7" w:hRule="atLeast"/>
        </w:trPr>
        <w:tc>
          <w:tcPr>
            <w:tcW w:w="9739" w:type="dxa"/>
            <w:vAlign w:val="top"/>
          </w:tcPr>
          <w:p w14:paraId="3F5584A9">
            <w:pPr>
              <w:pStyle w:val="8"/>
              <w:spacing w:before="139" w:line="219" w:lineRule="auto"/>
              <w:ind w:left="198"/>
              <w:rPr>
                <w:sz w:val="26"/>
                <w:szCs w:val="26"/>
              </w:rPr>
            </w:pPr>
            <w:r>
              <w:rPr>
                <w:b/>
                <w:bCs/>
                <w:spacing w:val="-1"/>
                <w:sz w:val="26"/>
                <w:szCs w:val="26"/>
              </w:rPr>
              <w:t>(重点介绍科技成果的创新点、技术水平，解决的</w:t>
            </w:r>
            <w:r>
              <w:rPr>
                <w:b/>
                <w:bCs/>
                <w:spacing w:val="-2"/>
                <w:sz w:val="26"/>
                <w:szCs w:val="26"/>
              </w:rPr>
              <w:t>产业技术难题，产业化程度等)</w:t>
            </w:r>
          </w:p>
        </w:tc>
      </w:tr>
      <w:tr w14:paraId="054693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9739" w:type="dxa"/>
            <w:vAlign w:val="top"/>
          </w:tcPr>
          <w:p w14:paraId="42D4BDB9">
            <w:pPr>
              <w:pStyle w:val="8"/>
              <w:spacing w:before="262" w:line="219" w:lineRule="auto"/>
              <w:ind w:left="198"/>
              <w:rPr>
                <w:sz w:val="26"/>
                <w:szCs w:val="26"/>
              </w:rPr>
            </w:pPr>
            <w:r>
              <w:rPr>
                <w:b/>
                <w:bCs/>
                <w:spacing w:val="-1"/>
                <w:sz w:val="26"/>
                <w:szCs w:val="26"/>
              </w:rPr>
              <w:t>四、科技成果转化成效(1000字以内)</w:t>
            </w:r>
          </w:p>
        </w:tc>
      </w:tr>
      <w:tr w14:paraId="5A158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2" w:hRule="atLeast"/>
        </w:trPr>
        <w:tc>
          <w:tcPr>
            <w:tcW w:w="9739" w:type="dxa"/>
            <w:vAlign w:val="top"/>
          </w:tcPr>
          <w:p w14:paraId="68E7811A">
            <w:pPr>
              <w:pStyle w:val="8"/>
              <w:spacing w:before="141" w:line="314" w:lineRule="auto"/>
              <w:ind w:left="138" w:firstLine="59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pacing w:val="-22"/>
                <w:sz w:val="26"/>
                <w:szCs w:val="26"/>
              </w:rPr>
              <w:t>(重点介绍探索科技成果转化新模式、新机制、新路径情况；在提升产业发展水平、助推产</w:t>
            </w:r>
            <w:r>
              <w:rPr>
                <w:spacing w:val="16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23"/>
                <w:sz w:val="26"/>
                <w:szCs w:val="26"/>
              </w:rPr>
              <w:t>业转型升级、推动行业科技进步和解决科技成果转移转化难点、堵点问题等方面发挥的作用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1"/>
                <w:sz w:val="26"/>
                <w:szCs w:val="26"/>
              </w:rPr>
              <w:t>情况；以及取得显著的经济和社会效益等情况。)</w:t>
            </w:r>
          </w:p>
        </w:tc>
      </w:tr>
    </w:tbl>
    <w:p w14:paraId="16E95E23">
      <w:pPr>
        <w:rPr>
          <w:rFonts w:ascii="Arial"/>
          <w:sz w:val="21"/>
        </w:rPr>
      </w:pPr>
    </w:p>
    <w:p w14:paraId="5F377B7F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10" w:h="16810"/>
          <w:pgMar w:top="1428" w:right="1024" w:bottom="1187" w:left="1135" w:header="0" w:footer="889" w:gutter="0"/>
          <w:cols w:space="720" w:num="1"/>
        </w:sectPr>
      </w:pPr>
    </w:p>
    <w:tbl>
      <w:tblPr>
        <w:tblStyle w:val="7"/>
        <w:tblW w:w="9762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3"/>
        <w:gridCol w:w="8139"/>
      </w:tblGrid>
      <w:tr w14:paraId="6C3F9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9762" w:type="dxa"/>
            <w:gridSpan w:val="2"/>
            <w:tcBorders>
              <w:left w:val="single" w:color="000000" w:sz="2" w:space="0"/>
            </w:tcBorders>
            <w:vAlign w:val="top"/>
          </w:tcPr>
          <w:p w14:paraId="602061F0">
            <w:pPr>
              <w:pStyle w:val="8"/>
              <w:spacing w:before="212" w:line="219" w:lineRule="auto"/>
              <w:ind w:left="133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五、转化模式(500字以内)</w:t>
            </w:r>
          </w:p>
        </w:tc>
      </w:tr>
      <w:tr w14:paraId="036D1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7" w:hRule="atLeast"/>
        </w:trPr>
        <w:tc>
          <w:tcPr>
            <w:tcW w:w="9762" w:type="dxa"/>
            <w:gridSpan w:val="2"/>
            <w:tcBorders>
              <w:left w:val="single" w:color="000000" w:sz="2" w:space="0"/>
            </w:tcBorders>
            <w:vAlign w:val="top"/>
          </w:tcPr>
          <w:p w14:paraId="6478C815">
            <w:pPr>
              <w:pStyle w:val="8"/>
              <w:spacing w:before="169" w:line="304" w:lineRule="auto"/>
              <w:ind w:left="130" w:firstLine="99"/>
              <w:rPr>
                <w:sz w:val="27"/>
                <w:szCs w:val="27"/>
              </w:rPr>
            </w:pPr>
            <w:r>
              <w:rPr>
                <w:spacing w:val="-23"/>
                <w:sz w:val="27"/>
                <w:szCs w:val="27"/>
              </w:rPr>
              <w:t>(对成果转化机制、路</w:t>
            </w:r>
            <w:r>
              <w:rPr>
                <w:spacing w:val="-22"/>
                <w:sz w:val="27"/>
                <w:szCs w:val="27"/>
              </w:rPr>
              <w:t>径等进行梳理凝练，并以流程图(框架图)以及文字等形式展现科</w:t>
            </w:r>
            <w:r>
              <w:rPr>
                <w:spacing w:val="-12"/>
                <w:sz w:val="27"/>
                <w:szCs w:val="27"/>
              </w:rPr>
              <w:t>技</w:t>
            </w:r>
            <w:r>
              <w:rPr>
                <w:spacing w:val="8"/>
                <w:sz w:val="27"/>
                <w:szCs w:val="27"/>
              </w:rPr>
              <w:t xml:space="preserve"> </w:t>
            </w:r>
            <w:r>
              <w:rPr>
                <w:spacing w:val="2"/>
                <w:sz w:val="27"/>
                <w:szCs w:val="27"/>
              </w:rPr>
              <w:t>成果的转化过程，形成可复制可推广的典型模式)</w:t>
            </w:r>
          </w:p>
        </w:tc>
      </w:tr>
      <w:tr w14:paraId="17FA71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6" w:hRule="atLeast"/>
        </w:trPr>
        <w:tc>
          <w:tcPr>
            <w:tcW w:w="1623" w:type="dxa"/>
            <w:tcBorders>
              <w:left w:val="single" w:color="000000" w:sz="2" w:space="0"/>
            </w:tcBorders>
            <w:vAlign w:val="top"/>
          </w:tcPr>
          <w:p w14:paraId="7988228B">
            <w:pPr>
              <w:spacing w:line="269" w:lineRule="auto"/>
              <w:rPr>
                <w:rFonts w:ascii="Arial"/>
                <w:sz w:val="21"/>
              </w:rPr>
            </w:pPr>
          </w:p>
          <w:p w14:paraId="6F854DD0">
            <w:pPr>
              <w:spacing w:line="269" w:lineRule="auto"/>
              <w:rPr>
                <w:rFonts w:ascii="Arial"/>
                <w:sz w:val="21"/>
              </w:rPr>
            </w:pPr>
          </w:p>
          <w:p w14:paraId="1C9715AD">
            <w:pPr>
              <w:spacing w:line="270" w:lineRule="auto"/>
              <w:rPr>
                <w:rFonts w:ascii="Arial"/>
                <w:sz w:val="21"/>
              </w:rPr>
            </w:pPr>
          </w:p>
          <w:p w14:paraId="280A1429">
            <w:pPr>
              <w:spacing w:line="270" w:lineRule="auto"/>
              <w:rPr>
                <w:rFonts w:ascii="Arial"/>
                <w:sz w:val="21"/>
              </w:rPr>
            </w:pPr>
          </w:p>
          <w:p w14:paraId="6703FB99">
            <w:pPr>
              <w:spacing w:line="270" w:lineRule="auto"/>
              <w:rPr>
                <w:rFonts w:ascii="Arial"/>
                <w:sz w:val="21"/>
              </w:rPr>
            </w:pPr>
          </w:p>
          <w:p w14:paraId="18D2353C">
            <w:pPr>
              <w:spacing w:line="270" w:lineRule="auto"/>
              <w:rPr>
                <w:rFonts w:ascii="Arial"/>
                <w:sz w:val="21"/>
              </w:rPr>
            </w:pPr>
          </w:p>
          <w:p w14:paraId="24FD2492">
            <w:pPr>
              <w:pStyle w:val="8"/>
              <w:spacing w:before="87" w:line="411" w:lineRule="auto"/>
              <w:ind w:left="399" w:right="255" w:hanging="130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申报单位</w:t>
            </w:r>
            <w:r>
              <w:rPr>
                <w:spacing w:val="1"/>
                <w:sz w:val="27"/>
                <w:szCs w:val="27"/>
              </w:rPr>
              <w:t xml:space="preserve"> </w:t>
            </w:r>
            <w:r>
              <w:rPr>
                <w:spacing w:val="5"/>
                <w:sz w:val="27"/>
                <w:szCs w:val="27"/>
              </w:rPr>
              <w:t>承诺书</w:t>
            </w:r>
          </w:p>
        </w:tc>
        <w:tc>
          <w:tcPr>
            <w:tcW w:w="8139" w:type="dxa"/>
            <w:vAlign w:val="top"/>
          </w:tcPr>
          <w:p w14:paraId="732B0762">
            <w:pPr>
              <w:pStyle w:val="8"/>
              <w:spacing w:before="164" w:line="440" w:lineRule="auto"/>
              <w:ind w:left="144" w:right="169" w:hanging="1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我单位承诺以上报送数据及材料真实有效，若存在</w:t>
            </w:r>
            <w:r>
              <w:rPr>
                <w:spacing w:val="-1"/>
                <w:sz w:val="27"/>
                <w:szCs w:val="27"/>
              </w:rPr>
              <w:t>弄虚作假行为，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pacing w:val="-1"/>
                <w:sz w:val="27"/>
                <w:szCs w:val="27"/>
              </w:rPr>
              <w:t>我单位愿承担相关责任。</w:t>
            </w:r>
          </w:p>
          <w:p w14:paraId="3CDA2ADA">
            <w:pPr>
              <w:spacing w:line="281" w:lineRule="auto"/>
              <w:rPr>
                <w:rFonts w:ascii="Arial"/>
                <w:sz w:val="21"/>
              </w:rPr>
            </w:pPr>
          </w:p>
          <w:p w14:paraId="26D999D5">
            <w:pPr>
              <w:spacing w:line="282" w:lineRule="auto"/>
              <w:rPr>
                <w:rFonts w:ascii="Arial"/>
                <w:sz w:val="21"/>
              </w:rPr>
            </w:pPr>
          </w:p>
          <w:p w14:paraId="2A522CDD">
            <w:pPr>
              <w:spacing w:line="282" w:lineRule="auto"/>
              <w:rPr>
                <w:rFonts w:ascii="Arial"/>
                <w:sz w:val="21"/>
              </w:rPr>
            </w:pPr>
          </w:p>
          <w:p w14:paraId="7162C855">
            <w:pPr>
              <w:spacing w:line="282" w:lineRule="auto"/>
              <w:rPr>
                <w:rFonts w:ascii="Arial"/>
                <w:sz w:val="21"/>
              </w:rPr>
            </w:pPr>
          </w:p>
          <w:p w14:paraId="0CEF421B">
            <w:pPr>
              <w:pStyle w:val="8"/>
              <w:spacing w:before="87" w:line="219" w:lineRule="auto"/>
              <w:ind w:left="4374"/>
              <w:rPr>
                <w:sz w:val="27"/>
                <w:szCs w:val="27"/>
              </w:rPr>
            </w:pPr>
            <w:r>
              <w:rPr>
                <w:spacing w:val="6"/>
                <w:sz w:val="27"/>
                <w:szCs w:val="27"/>
              </w:rPr>
              <w:t>签名(或盖章):</w:t>
            </w:r>
          </w:p>
          <w:p w14:paraId="20C643A1">
            <w:pPr>
              <w:spacing w:line="262" w:lineRule="auto"/>
              <w:rPr>
                <w:rFonts w:ascii="Arial"/>
                <w:sz w:val="21"/>
              </w:rPr>
            </w:pPr>
          </w:p>
          <w:p w14:paraId="66AC5D09">
            <w:pPr>
              <w:pStyle w:val="8"/>
              <w:spacing w:before="87" w:line="219" w:lineRule="auto"/>
              <w:ind w:left="4734"/>
              <w:rPr>
                <w:sz w:val="27"/>
                <w:szCs w:val="27"/>
              </w:rPr>
            </w:pPr>
            <w:r>
              <w:rPr>
                <w:spacing w:val="-10"/>
                <w:sz w:val="27"/>
                <w:szCs w:val="27"/>
              </w:rPr>
              <w:t>年</w:t>
            </w:r>
            <w:r>
              <w:rPr>
                <w:spacing w:val="2"/>
                <w:sz w:val="27"/>
                <w:szCs w:val="27"/>
              </w:rPr>
              <w:t xml:space="preserve">   </w:t>
            </w:r>
            <w:r>
              <w:rPr>
                <w:spacing w:val="-10"/>
                <w:sz w:val="27"/>
                <w:szCs w:val="27"/>
              </w:rPr>
              <w:t>月</w:t>
            </w:r>
            <w:r>
              <w:rPr>
                <w:spacing w:val="7"/>
                <w:sz w:val="27"/>
                <w:szCs w:val="27"/>
              </w:rPr>
              <w:t xml:space="preserve">   </w:t>
            </w:r>
            <w:r>
              <w:rPr>
                <w:spacing w:val="-10"/>
                <w:sz w:val="27"/>
                <w:szCs w:val="27"/>
              </w:rPr>
              <w:t>日</w:t>
            </w:r>
          </w:p>
        </w:tc>
      </w:tr>
      <w:tr w14:paraId="0CEAC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2" w:hRule="atLeast"/>
        </w:trPr>
        <w:tc>
          <w:tcPr>
            <w:tcW w:w="1623" w:type="dxa"/>
            <w:tcBorders>
              <w:left w:val="single" w:color="000000" w:sz="2" w:space="0"/>
            </w:tcBorders>
            <w:vAlign w:val="top"/>
          </w:tcPr>
          <w:p w14:paraId="5DCE3ED7">
            <w:pPr>
              <w:spacing w:line="251" w:lineRule="auto"/>
              <w:rPr>
                <w:rFonts w:ascii="Arial"/>
                <w:sz w:val="21"/>
              </w:rPr>
            </w:pPr>
          </w:p>
          <w:p w14:paraId="405034CC">
            <w:pPr>
              <w:spacing w:line="251" w:lineRule="auto"/>
              <w:rPr>
                <w:rFonts w:ascii="Arial"/>
                <w:sz w:val="21"/>
              </w:rPr>
            </w:pPr>
          </w:p>
          <w:p w14:paraId="3D70F6E3">
            <w:pPr>
              <w:spacing w:line="252" w:lineRule="auto"/>
              <w:rPr>
                <w:rFonts w:ascii="Arial"/>
                <w:sz w:val="21"/>
              </w:rPr>
            </w:pPr>
          </w:p>
          <w:p w14:paraId="4D0B7C31">
            <w:pPr>
              <w:spacing w:line="252" w:lineRule="auto"/>
              <w:rPr>
                <w:rFonts w:ascii="Arial"/>
                <w:sz w:val="21"/>
              </w:rPr>
            </w:pPr>
          </w:p>
          <w:p w14:paraId="3374EC3C">
            <w:pPr>
              <w:spacing w:line="252" w:lineRule="auto"/>
              <w:rPr>
                <w:rFonts w:ascii="Arial"/>
                <w:sz w:val="21"/>
              </w:rPr>
            </w:pPr>
          </w:p>
          <w:p w14:paraId="0D6752C1">
            <w:pPr>
              <w:spacing w:line="252" w:lineRule="auto"/>
              <w:rPr>
                <w:rFonts w:ascii="Arial"/>
                <w:sz w:val="21"/>
              </w:rPr>
            </w:pPr>
          </w:p>
          <w:p w14:paraId="49284531">
            <w:pPr>
              <w:pStyle w:val="8"/>
              <w:spacing w:before="88" w:line="219" w:lineRule="auto"/>
              <w:ind w:left="269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推荐单位</w:t>
            </w:r>
          </w:p>
          <w:p w14:paraId="1A9A0246">
            <w:pPr>
              <w:pStyle w:val="8"/>
              <w:spacing w:before="281" w:line="219" w:lineRule="auto"/>
              <w:ind w:left="539"/>
              <w:rPr>
                <w:sz w:val="27"/>
                <w:szCs w:val="27"/>
              </w:rPr>
            </w:pPr>
            <w:r>
              <w:rPr>
                <w:spacing w:val="6"/>
                <w:sz w:val="27"/>
                <w:szCs w:val="27"/>
              </w:rPr>
              <w:t>意见</w:t>
            </w:r>
          </w:p>
        </w:tc>
        <w:tc>
          <w:tcPr>
            <w:tcW w:w="8139" w:type="dxa"/>
            <w:vAlign w:val="top"/>
          </w:tcPr>
          <w:p w14:paraId="7A1AA740">
            <w:pPr>
              <w:spacing w:line="257" w:lineRule="auto"/>
              <w:rPr>
                <w:rFonts w:ascii="Arial"/>
                <w:sz w:val="21"/>
              </w:rPr>
            </w:pPr>
          </w:p>
          <w:p w14:paraId="7C74C72A">
            <w:pPr>
              <w:spacing w:line="257" w:lineRule="auto"/>
              <w:rPr>
                <w:rFonts w:ascii="Arial"/>
                <w:sz w:val="21"/>
              </w:rPr>
            </w:pPr>
          </w:p>
          <w:p w14:paraId="5BF7046D">
            <w:pPr>
              <w:spacing w:line="257" w:lineRule="auto"/>
              <w:rPr>
                <w:rFonts w:ascii="Arial"/>
                <w:sz w:val="21"/>
              </w:rPr>
            </w:pPr>
          </w:p>
          <w:p w14:paraId="04A4C5F3">
            <w:pPr>
              <w:spacing w:line="257" w:lineRule="auto"/>
              <w:rPr>
                <w:rFonts w:ascii="Arial"/>
                <w:sz w:val="21"/>
              </w:rPr>
            </w:pPr>
          </w:p>
          <w:p w14:paraId="3586D56A">
            <w:pPr>
              <w:spacing w:line="257" w:lineRule="auto"/>
              <w:rPr>
                <w:rFonts w:ascii="Arial"/>
                <w:sz w:val="21"/>
              </w:rPr>
            </w:pPr>
          </w:p>
          <w:p w14:paraId="3D427100">
            <w:pPr>
              <w:spacing w:line="257" w:lineRule="auto"/>
              <w:rPr>
                <w:rFonts w:ascii="Arial"/>
                <w:sz w:val="21"/>
              </w:rPr>
            </w:pPr>
          </w:p>
          <w:p w14:paraId="761F15B3">
            <w:pPr>
              <w:spacing w:line="257" w:lineRule="auto"/>
              <w:rPr>
                <w:rFonts w:ascii="Arial"/>
                <w:sz w:val="21"/>
              </w:rPr>
            </w:pPr>
          </w:p>
          <w:p w14:paraId="543D544F">
            <w:pPr>
              <w:spacing w:line="258" w:lineRule="auto"/>
              <w:rPr>
                <w:rFonts w:ascii="Arial"/>
                <w:sz w:val="21"/>
              </w:rPr>
            </w:pPr>
          </w:p>
          <w:p w14:paraId="32418A10">
            <w:pPr>
              <w:spacing w:line="258" w:lineRule="auto"/>
              <w:rPr>
                <w:rFonts w:ascii="Arial"/>
                <w:sz w:val="21"/>
              </w:rPr>
            </w:pPr>
          </w:p>
          <w:p w14:paraId="3281C5C8">
            <w:pPr>
              <w:spacing w:line="258" w:lineRule="auto"/>
              <w:rPr>
                <w:rFonts w:ascii="Arial"/>
                <w:sz w:val="21"/>
              </w:rPr>
            </w:pPr>
          </w:p>
          <w:p w14:paraId="0DEB6AF8">
            <w:pPr>
              <w:pStyle w:val="8"/>
              <w:spacing w:before="88" w:line="219" w:lineRule="auto"/>
              <w:ind w:left="4754"/>
              <w:rPr>
                <w:sz w:val="27"/>
                <w:szCs w:val="27"/>
              </w:rPr>
            </w:pPr>
            <w:r>
              <w:rPr>
                <w:spacing w:val="14"/>
                <w:sz w:val="27"/>
                <w:szCs w:val="27"/>
              </w:rPr>
              <w:t>(盖章)</w:t>
            </w:r>
          </w:p>
          <w:p w14:paraId="53AB3590">
            <w:pPr>
              <w:pStyle w:val="8"/>
              <w:spacing w:before="251" w:line="219" w:lineRule="auto"/>
              <w:ind w:left="4434"/>
              <w:rPr>
                <w:sz w:val="27"/>
                <w:szCs w:val="27"/>
              </w:rPr>
            </w:pPr>
            <w:r>
              <w:rPr>
                <w:spacing w:val="-10"/>
                <w:sz w:val="27"/>
                <w:szCs w:val="27"/>
              </w:rPr>
              <w:t>年</w:t>
            </w:r>
            <w:r>
              <w:rPr>
                <w:spacing w:val="6"/>
                <w:sz w:val="27"/>
                <w:szCs w:val="27"/>
              </w:rPr>
              <w:t xml:space="preserve"> </w:t>
            </w:r>
            <w:r>
              <w:rPr>
                <w:spacing w:val="-10"/>
                <w:sz w:val="27"/>
                <w:szCs w:val="27"/>
              </w:rPr>
              <w:t>月</w:t>
            </w:r>
            <w:r>
              <w:rPr>
                <w:spacing w:val="8"/>
                <w:sz w:val="27"/>
                <w:szCs w:val="27"/>
              </w:rPr>
              <w:t xml:space="preserve">  </w:t>
            </w:r>
            <w:r>
              <w:rPr>
                <w:spacing w:val="-10"/>
                <w:sz w:val="27"/>
                <w:szCs w:val="27"/>
              </w:rPr>
              <w:t>日</w:t>
            </w:r>
          </w:p>
        </w:tc>
      </w:tr>
    </w:tbl>
    <w:p w14:paraId="51A786FA">
      <w:pPr>
        <w:rPr>
          <w:rFonts w:ascii="Arial"/>
          <w:sz w:val="21"/>
        </w:rPr>
      </w:pPr>
    </w:p>
    <w:p w14:paraId="06962EFD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10" w:h="16830"/>
          <w:pgMar w:top="1430" w:right="865" w:bottom="1524" w:left="1274" w:header="0" w:footer="1200" w:gutter="0"/>
          <w:cols w:space="720" w:num="1"/>
        </w:sectPr>
      </w:pPr>
    </w:p>
    <w:p w14:paraId="4C1DB31A">
      <w:pPr>
        <w:spacing w:line="278" w:lineRule="auto"/>
        <w:rPr>
          <w:rFonts w:ascii="Arial"/>
          <w:sz w:val="21"/>
        </w:rPr>
      </w:pPr>
    </w:p>
    <w:p w14:paraId="0F963452">
      <w:pPr>
        <w:spacing w:line="278" w:lineRule="auto"/>
        <w:rPr>
          <w:rFonts w:ascii="Arial"/>
          <w:sz w:val="21"/>
        </w:rPr>
      </w:pPr>
    </w:p>
    <w:p w14:paraId="3F0B341C">
      <w:pPr>
        <w:spacing w:line="278" w:lineRule="auto"/>
        <w:rPr>
          <w:rFonts w:ascii="Arial"/>
          <w:sz w:val="21"/>
        </w:rPr>
      </w:pPr>
    </w:p>
    <w:p w14:paraId="02193717">
      <w:pPr>
        <w:spacing w:line="279" w:lineRule="auto"/>
        <w:rPr>
          <w:rFonts w:ascii="Arial"/>
          <w:sz w:val="21"/>
        </w:rPr>
      </w:pPr>
    </w:p>
    <w:p w14:paraId="3DB624C9">
      <w:pPr>
        <w:spacing w:before="98" w:line="225" w:lineRule="auto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z w:val="30"/>
          <w:szCs w:val="30"/>
        </w:rPr>
        <w:t>附</w:t>
      </w:r>
    </w:p>
    <w:p w14:paraId="63990B3D">
      <w:pPr>
        <w:spacing w:line="265" w:lineRule="auto"/>
        <w:rPr>
          <w:rFonts w:ascii="Arial"/>
          <w:sz w:val="21"/>
        </w:rPr>
      </w:pPr>
    </w:p>
    <w:p w14:paraId="453DEA1B">
      <w:pPr>
        <w:spacing w:line="265" w:lineRule="auto"/>
        <w:rPr>
          <w:rFonts w:ascii="Arial"/>
          <w:sz w:val="21"/>
        </w:rPr>
      </w:pPr>
    </w:p>
    <w:p w14:paraId="4CF0BE15">
      <w:pPr>
        <w:spacing w:before="143" w:line="219" w:lineRule="auto"/>
        <w:ind w:left="354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2"/>
          <w:sz w:val="44"/>
          <w:szCs w:val="44"/>
        </w:rPr>
        <w:t>佐证材料</w:t>
      </w:r>
    </w:p>
    <w:p w14:paraId="5D23621E">
      <w:pPr>
        <w:spacing w:line="316" w:lineRule="auto"/>
        <w:rPr>
          <w:rFonts w:ascii="Arial"/>
          <w:sz w:val="21"/>
        </w:rPr>
      </w:pPr>
    </w:p>
    <w:p w14:paraId="5C603EF4">
      <w:pPr>
        <w:spacing w:line="316" w:lineRule="auto"/>
        <w:rPr>
          <w:rFonts w:ascii="Arial"/>
          <w:sz w:val="21"/>
        </w:rPr>
      </w:pPr>
    </w:p>
    <w:p w14:paraId="0F79DDEB">
      <w:pPr>
        <w:pStyle w:val="2"/>
        <w:spacing w:before="104" w:line="222" w:lineRule="auto"/>
        <w:ind w:left="680"/>
      </w:pPr>
      <w:r>
        <w:rPr>
          <w:spacing w:val="-14"/>
        </w:rPr>
        <w:t>主要包括以下内容：</w:t>
      </w:r>
    </w:p>
    <w:p w14:paraId="600182AA">
      <w:pPr>
        <w:pStyle w:val="2"/>
        <w:spacing w:before="187" w:line="277" w:lineRule="auto"/>
        <w:ind w:firstLine="680"/>
      </w:pPr>
      <w:r>
        <w:rPr>
          <w:rFonts w:ascii="Times New Roman" w:hAnsi="Times New Roman" w:eastAsia="Times New Roman" w:cs="Times New Roman"/>
          <w:spacing w:val="2"/>
        </w:rPr>
        <w:t>1.</w:t>
      </w:r>
      <w:r>
        <w:rPr>
          <w:rFonts w:ascii="Times New Roman" w:hAnsi="Times New Roman" w:eastAsia="Times New Roman" w:cs="Times New Roman"/>
          <w:spacing w:val="73"/>
        </w:rPr>
        <w:t xml:space="preserve"> </w:t>
      </w:r>
      <w:r>
        <w:rPr>
          <w:spacing w:val="2"/>
        </w:rPr>
        <w:t>专利证书、获奖证书、成果转移转化合同、经济社会生</w:t>
      </w:r>
      <w:r>
        <w:t xml:space="preserve"> </w:t>
      </w:r>
      <w:r>
        <w:rPr>
          <w:spacing w:val="-7"/>
        </w:rPr>
        <w:t>态效益证明等科技成果转移转化相关材料；</w:t>
      </w:r>
    </w:p>
    <w:p w14:paraId="5ADAF2BD">
      <w:pPr>
        <w:pStyle w:val="2"/>
        <w:spacing w:before="188" w:line="284" w:lineRule="auto"/>
        <w:ind w:right="1" w:firstLine="640"/>
      </w:pPr>
      <w:r>
        <w:rPr>
          <w:spacing w:val="2"/>
        </w:rPr>
        <w:t>2.</w:t>
      </w:r>
      <w:r>
        <w:rPr>
          <w:spacing w:val="-95"/>
        </w:rPr>
        <w:t xml:space="preserve"> </w:t>
      </w:r>
      <w:r>
        <w:rPr>
          <w:spacing w:val="2"/>
        </w:rPr>
        <w:t>成果宣传照片或视频等(图片容量不小于2</w:t>
      </w:r>
      <w:r>
        <w:rPr>
          <w:rFonts w:ascii="Times New Roman" w:hAnsi="Times New Roman" w:eastAsia="Times New Roman" w:cs="Times New Roman"/>
          <w:spacing w:val="2"/>
        </w:rPr>
        <w:t>M,</w:t>
      </w:r>
      <w:r>
        <w:rPr>
          <w:spacing w:val="2"/>
        </w:rPr>
        <w:t>图片注</w:t>
      </w:r>
      <w:r>
        <w:rPr>
          <w:spacing w:val="1"/>
        </w:rPr>
        <w:t>释文</w:t>
      </w:r>
      <w:r>
        <w:t xml:space="preserve"> </w:t>
      </w:r>
      <w:r>
        <w:rPr>
          <w:spacing w:val="34"/>
        </w:rPr>
        <w:t>字20字以内);</w:t>
      </w:r>
    </w:p>
    <w:p w14:paraId="49B8BC91">
      <w:pPr>
        <w:pStyle w:val="2"/>
        <w:spacing w:before="189" w:line="277" w:lineRule="auto"/>
        <w:ind w:right="66" w:firstLine="640"/>
      </w:pPr>
      <w:r>
        <w:rPr>
          <w:rFonts w:ascii="Times New Roman" w:hAnsi="Times New Roman" w:eastAsia="Times New Roman" w:cs="Times New Roman"/>
          <w:spacing w:val="7"/>
        </w:rPr>
        <w:t>3.</w:t>
      </w:r>
      <w:r>
        <w:rPr>
          <w:rFonts w:ascii="Times New Roman" w:hAnsi="Times New Roman" w:eastAsia="Times New Roman" w:cs="Times New Roman"/>
          <w:spacing w:val="77"/>
        </w:rPr>
        <w:t xml:space="preserve"> </w:t>
      </w:r>
      <w:r>
        <w:rPr>
          <w:spacing w:val="7"/>
        </w:rPr>
        <w:t>案例报告(报告按照基本情况、主要做法、转化成效、</w:t>
      </w:r>
      <w:r>
        <w:t xml:space="preserve"> </w:t>
      </w:r>
      <w:r>
        <w:rPr>
          <w:spacing w:val="15"/>
        </w:rPr>
        <w:t>启示体会等4部分撰写，字数控制在2000字以内)。</w:t>
      </w:r>
    </w:p>
    <w:p w14:paraId="66C71334">
      <w:pPr>
        <w:spacing w:line="277" w:lineRule="auto"/>
        <w:sectPr>
          <w:footerReference r:id="rId9" w:type="default"/>
          <w:pgSz w:w="11910" w:h="16810"/>
          <w:pgMar w:top="1428" w:right="1533" w:bottom="1108" w:left="1569" w:header="0" w:footer="823" w:gutter="0"/>
          <w:cols w:space="720" w:num="1"/>
        </w:sectPr>
      </w:pPr>
    </w:p>
    <w:p w14:paraId="3E710F95">
      <w:pPr>
        <w:spacing w:line="262" w:lineRule="auto"/>
        <w:rPr>
          <w:rFonts w:ascii="Arial"/>
          <w:sz w:val="21"/>
        </w:rPr>
      </w:pPr>
    </w:p>
    <w:p w14:paraId="1A721BA3">
      <w:pPr>
        <w:spacing w:line="263" w:lineRule="auto"/>
        <w:rPr>
          <w:rFonts w:ascii="Arial"/>
          <w:sz w:val="21"/>
        </w:rPr>
      </w:pPr>
    </w:p>
    <w:p w14:paraId="5BA8E2AA">
      <w:pPr>
        <w:spacing w:line="263" w:lineRule="auto"/>
        <w:rPr>
          <w:rFonts w:ascii="Arial"/>
          <w:sz w:val="21"/>
        </w:rPr>
      </w:pPr>
    </w:p>
    <w:p w14:paraId="706A0DCA">
      <w:pPr>
        <w:spacing w:before="104" w:line="224" w:lineRule="auto"/>
        <w:ind w:left="43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9"/>
          <w:sz w:val="32"/>
          <w:szCs w:val="32"/>
        </w:rPr>
        <w:t>附件2</w:t>
      </w:r>
    </w:p>
    <w:p w14:paraId="521780C0">
      <w:pPr>
        <w:spacing w:line="465" w:lineRule="auto"/>
        <w:rPr>
          <w:rFonts w:ascii="Arial"/>
          <w:sz w:val="21"/>
        </w:rPr>
      </w:pPr>
    </w:p>
    <w:p w14:paraId="1998CAC0">
      <w:pPr>
        <w:spacing w:before="156" w:line="219" w:lineRule="auto"/>
        <w:ind w:left="286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4"/>
          <w:sz w:val="48"/>
          <w:szCs w:val="48"/>
        </w:rPr>
        <w:t>推荐典型案例汇总表</w:t>
      </w:r>
    </w:p>
    <w:p w14:paraId="24CF6C2F">
      <w:pPr>
        <w:spacing w:line="248" w:lineRule="auto"/>
        <w:rPr>
          <w:rFonts w:ascii="Arial"/>
          <w:sz w:val="21"/>
        </w:rPr>
      </w:pPr>
    </w:p>
    <w:p w14:paraId="1F42E7E7">
      <w:pPr>
        <w:spacing w:line="249" w:lineRule="auto"/>
        <w:rPr>
          <w:rFonts w:ascii="Arial"/>
          <w:sz w:val="21"/>
        </w:rPr>
      </w:pPr>
    </w:p>
    <w:p w14:paraId="70E883AC">
      <w:pPr>
        <w:spacing w:line="249" w:lineRule="auto"/>
        <w:rPr>
          <w:rFonts w:ascii="Arial"/>
          <w:sz w:val="21"/>
        </w:rPr>
      </w:pPr>
    </w:p>
    <w:p w14:paraId="10C1EED7">
      <w:pPr>
        <w:pStyle w:val="2"/>
        <w:spacing w:before="117" w:line="222" w:lineRule="auto"/>
        <w:ind w:left="439"/>
        <w:rPr>
          <w:sz w:val="36"/>
          <w:szCs w:val="36"/>
        </w:rPr>
      </w:pPr>
      <w:r>
        <w:rPr>
          <w:b/>
          <w:bCs/>
          <w:spacing w:val="-30"/>
          <w:sz w:val="35"/>
          <w:szCs w:val="35"/>
        </w:rPr>
        <w:t>主管部门：(盖章)</w:t>
      </w:r>
      <w:r>
        <w:rPr>
          <w:spacing w:val="8"/>
          <w:sz w:val="35"/>
          <w:szCs w:val="35"/>
        </w:rPr>
        <w:t xml:space="preserve">            </w:t>
      </w:r>
      <w:r>
        <w:rPr>
          <w:b/>
          <w:bCs/>
          <w:spacing w:val="-30"/>
          <w:sz w:val="35"/>
          <w:szCs w:val="35"/>
        </w:rPr>
        <w:t>填表日期：</w:t>
      </w:r>
      <w:r>
        <w:rPr>
          <w:spacing w:val="-30"/>
          <w:sz w:val="35"/>
          <w:szCs w:val="35"/>
        </w:rPr>
        <w:t xml:space="preserve">    </w:t>
      </w:r>
      <w:r>
        <w:rPr>
          <w:b/>
          <w:bCs/>
          <w:spacing w:val="-30"/>
          <w:sz w:val="36"/>
          <w:szCs w:val="36"/>
        </w:rPr>
        <w:t>年</w:t>
      </w:r>
      <w:r>
        <w:rPr>
          <w:spacing w:val="-30"/>
          <w:sz w:val="36"/>
          <w:szCs w:val="36"/>
        </w:rPr>
        <w:t xml:space="preserve">  </w:t>
      </w:r>
      <w:r>
        <w:rPr>
          <w:b/>
          <w:bCs/>
          <w:spacing w:val="-30"/>
          <w:sz w:val="36"/>
          <w:szCs w:val="36"/>
        </w:rPr>
        <w:t>月</w:t>
      </w:r>
      <w:r>
        <w:rPr>
          <w:spacing w:val="130"/>
          <w:sz w:val="36"/>
          <w:szCs w:val="36"/>
        </w:rPr>
        <w:t xml:space="preserve"> </w:t>
      </w:r>
      <w:r>
        <w:rPr>
          <w:b/>
          <w:bCs/>
          <w:spacing w:val="-30"/>
          <w:sz w:val="36"/>
          <w:szCs w:val="36"/>
        </w:rPr>
        <w:t>日</w:t>
      </w:r>
    </w:p>
    <w:p w14:paraId="52BB42E4">
      <w:pPr>
        <w:spacing w:line="165" w:lineRule="exact"/>
      </w:pPr>
    </w:p>
    <w:tbl>
      <w:tblPr>
        <w:tblStyle w:val="7"/>
        <w:tblW w:w="96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3"/>
        <w:gridCol w:w="2787"/>
        <w:gridCol w:w="4635"/>
        <w:gridCol w:w="1094"/>
      </w:tblGrid>
      <w:tr w14:paraId="188EA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163" w:type="dxa"/>
            <w:vAlign w:val="top"/>
          </w:tcPr>
          <w:p w14:paraId="0DE743B6">
            <w:pPr>
              <w:pStyle w:val="8"/>
              <w:spacing w:before="232" w:line="221" w:lineRule="auto"/>
              <w:ind w:left="328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2787" w:type="dxa"/>
            <w:vAlign w:val="top"/>
          </w:tcPr>
          <w:p w14:paraId="31924431">
            <w:pPr>
              <w:pStyle w:val="8"/>
              <w:spacing w:before="182" w:line="220" w:lineRule="auto"/>
              <w:ind w:left="915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单位名称</w:t>
            </w:r>
          </w:p>
        </w:tc>
        <w:tc>
          <w:tcPr>
            <w:tcW w:w="4635" w:type="dxa"/>
            <w:vAlign w:val="top"/>
          </w:tcPr>
          <w:p w14:paraId="1BAC4ECE">
            <w:pPr>
              <w:pStyle w:val="8"/>
              <w:spacing w:before="232" w:line="220" w:lineRule="auto"/>
              <w:ind w:left="1838"/>
              <w:rPr>
                <w:sz w:val="24"/>
                <w:szCs w:val="24"/>
              </w:rPr>
            </w:pPr>
            <w:r>
              <w:rPr>
                <w:b/>
                <w:bCs/>
                <w:spacing w:val="7"/>
                <w:sz w:val="24"/>
                <w:szCs w:val="24"/>
              </w:rPr>
              <w:t>案例题目</w:t>
            </w:r>
          </w:p>
        </w:tc>
        <w:tc>
          <w:tcPr>
            <w:tcW w:w="1094" w:type="dxa"/>
            <w:vAlign w:val="top"/>
          </w:tcPr>
          <w:p w14:paraId="15682029">
            <w:pPr>
              <w:pStyle w:val="8"/>
              <w:spacing w:before="222" w:line="221" w:lineRule="auto"/>
              <w:ind w:left="313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备注</w:t>
            </w:r>
          </w:p>
        </w:tc>
      </w:tr>
      <w:tr w14:paraId="1B8C2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163" w:type="dxa"/>
            <w:vAlign w:val="top"/>
          </w:tcPr>
          <w:p w14:paraId="37979638">
            <w:pPr>
              <w:rPr>
                <w:rFonts w:ascii="Arial"/>
                <w:sz w:val="21"/>
              </w:rPr>
            </w:pPr>
          </w:p>
        </w:tc>
        <w:tc>
          <w:tcPr>
            <w:tcW w:w="2787" w:type="dxa"/>
            <w:vAlign w:val="top"/>
          </w:tcPr>
          <w:p w14:paraId="14134730">
            <w:pPr>
              <w:rPr>
                <w:rFonts w:ascii="Arial"/>
                <w:sz w:val="21"/>
              </w:rPr>
            </w:pPr>
          </w:p>
        </w:tc>
        <w:tc>
          <w:tcPr>
            <w:tcW w:w="4635" w:type="dxa"/>
            <w:vAlign w:val="top"/>
          </w:tcPr>
          <w:p w14:paraId="474D6342">
            <w:pPr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48CB6067">
            <w:pPr>
              <w:rPr>
                <w:rFonts w:ascii="Arial"/>
                <w:sz w:val="21"/>
              </w:rPr>
            </w:pPr>
          </w:p>
        </w:tc>
      </w:tr>
      <w:tr w14:paraId="7DC316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63" w:type="dxa"/>
            <w:vAlign w:val="top"/>
          </w:tcPr>
          <w:p w14:paraId="789277CF">
            <w:pPr>
              <w:rPr>
                <w:rFonts w:ascii="Arial"/>
                <w:sz w:val="21"/>
              </w:rPr>
            </w:pPr>
          </w:p>
        </w:tc>
        <w:tc>
          <w:tcPr>
            <w:tcW w:w="2787" w:type="dxa"/>
            <w:vAlign w:val="top"/>
          </w:tcPr>
          <w:p w14:paraId="7307A6BC">
            <w:pPr>
              <w:rPr>
                <w:rFonts w:ascii="Arial"/>
                <w:sz w:val="21"/>
              </w:rPr>
            </w:pPr>
          </w:p>
        </w:tc>
        <w:tc>
          <w:tcPr>
            <w:tcW w:w="4635" w:type="dxa"/>
            <w:vAlign w:val="top"/>
          </w:tcPr>
          <w:p w14:paraId="5F4B2024">
            <w:pPr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7A6C29D7">
            <w:pPr>
              <w:rPr>
                <w:rFonts w:ascii="Arial"/>
                <w:sz w:val="21"/>
              </w:rPr>
            </w:pPr>
          </w:p>
        </w:tc>
      </w:tr>
      <w:tr w14:paraId="44A934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163" w:type="dxa"/>
            <w:vAlign w:val="top"/>
          </w:tcPr>
          <w:p w14:paraId="15AA4730">
            <w:pPr>
              <w:rPr>
                <w:rFonts w:ascii="Arial"/>
                <w:sz w:val="21"/>
              </w:rPr>
            </w:pPr>
          </w:p>
        </w:tc>
        <w:tc>
          <w:tcPr>
            <w:tcW w:w="2787" w:type="dxa"/>
            <w:vAlign w:val="top"/>
          </w:tcPr>
          <w:p w14:paraId="6D2C115E">
            <w:pPr>
              <w:rPr>
                <w:rFonts w:ascii="Arial"/>
                <w:sz w:val="21"/>
              </w:rPr>
            </w:pPr>
          </w:p>
        </w:tc>
        <w:tc>
          <w:tcPr>
            <w:tcW w:w="4635" w:type="dxa"/>
            <w:vAlign w:val="top"/>
          </w:tcPr>
          <w:p w14:paraId="561EEAE1">
            <w:pPr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129354DE">
            <w:pPr>
              <w:rPr>
                <w:rFonts w:ascii="Arial"/>
                <w:sz w:val="21"/>
              </w:rPr>
            </w:pPr>
          </w:p>
        </w:tc>
      </w:tr>
      <w:tr w14:paraId="6806C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163" w:type="dxa"/>
            <w:vAlign w:val="top"/>
          </w:tcPr>
          <w:p w14:paraId="60FE437D">
            <w:pPr>
              <w:rPr>
                <w:rFonts w:ascii="Arial"/>
                <w:sz w:val="21"/>
              </w:rPr>
            </w:pPr>
          </w:p>
        </w:tc>
        <w:tc>
          <w:tcPr>
            <w:tcW w:w="2787" w:type="dxa"/>
            <w:vAlign w:val="top"/>
          </w:tcPr>
          <w:p w14:paraId="1870B979">
            <w:pPr>
              <w:rPr>
                <w:rFonts w:ascii="Arial"/>
                <w:sz w:val="21"/>
              </w:rPr>
            </w:pPr>
          </w:p>
        </w:tc>
        <w:tc>
          <w:tcPr>
            <w:tcW w:w="4635" w:type="dxa"/>
            <w:vAlign w:val="top"/>
          </w:tcPr>
          <w:p w14:paraId="0E0BA664">
            <w:pPr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294D3F90">
            <w:pPr>
              <w:rPr>
                <w:rFonts w:ascii="Arial"/>
                <w:sz w:val="21"/>
              </w:rPr>
            </w:pPr>
          </w:p>
        </w:tc>
      </w:tr>
      <w:tr w14:paraId="1A3F14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163" w:type="dxa"/>
            <w:vAlign w:val="top"/>
          </w:tcPr>
          <w:p w14:paraId="32489F86">
            <w:pPr>
              <w:rPr>
                <w:rFonts w:ascii="Arial"/>
                <w:sz w:val="21"/>
              </w:rPr>
            </w:pPr>
          </w:p>
        </w:tc>
        <w:tc>
          <w:tcPr>
            <w:tcW w:w="2787" w:type="dxa"/>
            <w:vAlign w:val="top"/>
          </w:tcPr>
          <w:p w14:paraId="2EF9941B">
            <w:pPr>
              <w:rPr>
                <w:rFonts w:ascii="Arial"/>
                <w:sz w:val="21"/>
              </w:rPr>
            </w:pPr>
          </w:p>
        </w:tc>
        <w:tc>
          <w:tcPr>
            <w:tcW w:w="4635" w:type="dxa"/>
            <w:vAlign w:val="top"/>
          </w:tcPr>
          <w:p w14:paraId="5AFC0064">
            <w:pPr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55BB155C">
            <w:pPr>
              <w:rPr>
                <w:rFonts w:ascii="Arial"/>
                <w:sz w:val="21"/>
              </w:rPr>
            </w:pPr>
          </w:p>
        </w:tc>
      </w:tr>
      <w:tr w14:paraId="52509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163" w:type="dxa"/>
            <w:vAlign w:val="top"/>
          </w:tcPr>
          <w:p w14:paraId="16EDC1D5">
            <w:pPr>
              <w:rPr>
                <w:rFonts w:ascii="Arial"/>
                <w:sz w:val="21"/>
              </w:rPr>
            </w:pPr>
          </w:p>
        </w:tc>
        <w:tc>
          <w:tcPr>
            <w:tcW w:w="2787" w:type="dxa"/>
            <w:vAlign w:val="top"/>
          </w:tcPr>
          <w:p w14:paraId="47C7C2CE">
            <w:pPr>
              <w:rPr>
                <w:rFonts w:ascii="Arial"/>
                <w:sz w:val="21"/>
              </w:rPr>
            </w:pPr>
          </w:p>
        </w:tc>
        <w:tc>
          <w:tcPr>
            <w:tcW w:w="4635" w:type="dxa"/>
            <w:vAlign w:val="top"/>
          </w:tcPr>
          <w:p w14:paraId="42C8C13D">
            <w:pPr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7CC0A5F1">
            <w:pPr>
              <w:rPr>
                <w:rFonts w:ascii="Arial"/>
                <w:sz w:val="21"/>
              </w:rPr>
            </w:pPr>
          </w:p>
        </w:tc>
      </w:tr>
      <w:tr w14:paraId="3E549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163" w:type="dxa"/>
            <w:vAlign w:val="top"/>
          </w:tcPr>
          <w:p w14:paraId="7279BC0C">
            <w:pPr>
              <w:rPr>
                <w:rFonts w:ascii="Arial"/>
                <w:sz w:val="21"/>
              </w:rPr>
            </w:pPr>
          </w:p>
        </w:tc>
        <w:tc>
          <w:tcPr>
            <w:tcW w:w="2787" w:type="dxa"/>
            <w:vAlign w:val="top"/>
          </w:tcPr>
          <w:p w14:paraId="5E5D51F6">
            <w:pPr>
              <w:rPr>
                <w:rFonts w:ascii="Arial"/>
                <w:sz w:val="21"/>
              </w:rPr>
            </w:pPr>
          </w:p>
        </w:tc>
        <w:tc>
          <w:tcPr>
            <w:tcW w:w="4635" w:type="dxa"/>
            <w:vAlign w:val="top"/>
          </w:tcPr>
          <w:p w14:paraId="17A802F0">
            <w:pPr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7B3C1A40">
            <w:pPr>
              <w:rPr>
                <w:rFonts w:ascii="Arial"/>
                <w:sz w:val="21"/>
              </w:rPr>
            </w:pPr>
          </w:p>
        </w:tc>
      </w:tr>
      <w:tr w14:paraId="7EDF5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163" w:type="dxa"/>
            <w:vAlign w:val="top"/>
          </w:tcPr>
          <w:p w14:paraId="5E88BF0B">
            <w:pPr>
              <w:rPr>
                <w:rFonts w:ascii="Arial"/>
                <w:sz w:val="21"/>
              </w:rPr>
            </w:pPr>
          </w:p>
        </w:tc>
        <w:tc>
          <w:tcPr>
            <w:tcW w:w="2787" w:type="dxa"/>
            <w:vAlign w:val="top"/>
          </w:tcPr>
          <w:p w14:paraId="0333C4F8">
            <w:pPr>
              <w:rPr>
                <w:rFonts w:ascii="Arial"/>
                <w:sz w:val="21"/>
              </w:rPr>
            </w:pPr>
          </w:p>
        </w:tc>
        <w:tc>
          <w:tcPr>
            <w:tcW w:w="4635" w:type="dxa"/>
            <w:vAlign w:val="top"/>
          </w:tcPr>
          <w:p w14:paraId="046640A6">
            <w:pPr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174FDF09">
            <w:pPr>
              <w:rPr>
                <w:rFonts w:ascii="Arial"/>
                <w:sz w:val="21"/>
              </w:rPr>
            </w:pPr>
          </w:p>
        </w:tc>
      </w:tr>
      <w:tr w14:paraId="6C0AC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163" w:type="dxa"/>
            <w:vAlign w:val="top"/>
          </w:tcPr>
          <w:p w14:paraId="41D18F3B">
            <w:pPr>
              <w:rPr>
                <w:rFonts w:ascii="Arial"/>
                <w:sz w:val="21"/>
              </w:rPr>
            </w:pPr>
          </w:p>
        </w:tc>
        <w:tc>
          <w:tcPr>
            <w:tcW w:w="2787" w:type="dxa"/>
            <w:vAlign w:val="top"/>
          </w:tcPr>
          <w:p w14:paraId="368C9D3B">
            <w:pPr>
              <w:rPr>
                <w:rFonts w:ascii="Arial"/>
                <w:sz w:val="21"/>
              </w:rPr>
            </w:pPr>
          </w:p>
        </w:tc>
        <w:tc>
          <w:tcPr>
            <w:tcW w:w="4635" w:type="dxa"/>
            <w:vAlign w:val="top"/>
          </w:tcPr>
          <w:p w14:paraId="4D312AB8">
            <w:pPr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469FEDFB">
            <w:pPr>
              <w:rPr>
                <w:rFonts w:ascii="Arial"/>
                <w:sz w:val="21"/>
              </w:rPr>
            </w:pPr>
          </w:p>
        </w:tc>
      </w:tr>
      <w:tr w14:paraId="4C30B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163" w:type="dxa"/>
            <w:vAlign w:val="top"/>
          </w:tcPr>
          <w:p w14:paraId="64F6EF63">
            <w:pPr>
              <w:rPr>
                <w:rFonts w:ascii="Arial"/>
                <w:sz w:val="21"/>
              </w:rPr>
            </w:pPr>
          </w:p>
        </w:tc>
        <w:tc>
          <w:tcPr>
            <w:tcW w:w="2787" w:type="dxa"/>
            <w:vAlign w:val="top"/>
          </w:tcPr>
          <w:p w14:paraId="1848B24D">
            <w:pPr>
              <w:rPr>
                <w:rFonts w:ascii="Arial"/>
                <w:sz w:val="21"/>
              </w:rPr>
            </w:pPr>
          </w:p>
        </w:tc>
        <w:tc>
          <w:tcPr>
            <w:tcW w:w="4635" w:type="dxa"/>
            <w:vAlign w:val="top"/>
          </w:tcPr>
          <w:p w14:paraId="069578E5">
            <w:pPr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76272507">
            <w:pPr>
              <w:rPr>
                <w:rFonts w:ascii="Arial"/>
                <w:sz w:val="21"/>
              </w:rPr>
            </w:pPr>
          </w:p>
        </w:tc>
      </w:tr>
    </w:tbl>
    <w:p w14:paraId="30269B2E">
      <w:pPr>
        <w:spacing w:line="261" w:lineRule="auto"/>
        <w:rPr>
          <w:rFonts w:ascii="Arial"/>
          <w:sz w:val="21"/>
        </w:rPr>
      </w:pPr>
    </w:p>
    <w:p w14:paraId="545F2AB7">
      <w:pPr>
        <w:pStyle w:val="2"/>
        <w:spacing w:before="88" w:line="229" w:lineRule="auto"/>
        <w:ind w:left="438"/>
        <w:rPr>
          <w:sz w:val="26"/>
          <w:szCs w:val="26"/>
        </w:rPr>
      </w:pPr>
      <w:r>
        <w:rPr>
          <w:b/>
          <w:bCs/>
          <w:spacing w:val="-9"/>
          <w:position w:val="-1"/>
          <w:sz w:val="26"/>
          <w:szCs w:val="26"/>
        </w:rPr>
        <w:t>负责处(科):</w:t>
      </w:r>
      <w:r>
        <w:rPr>
          <w:spacing w:val="9"/>
          <w:position w:val="-1"/>
          <w:sz w:val="26"/>
          <w:szCs w:val="26"/>
        </w:rPr>
        <w:t xml:space="preserve">             </w:t>
      </w:r>
      <w:r>
        <w:rPr>
          <w:b/>
          <w:bCs/>
          <w:spacing w:val="-9"/>
          <w:sz w:val="27"/>
          <w:szCs w:val="27"/>
        </w:rPr>
        <w:t>联系人：</w:t>
      </w:r>
      <w:r>
        <w:rPr>
          <w:spacing w:val="-9"/>
          <w:sz w:val="27"/>
          <w:szCs w:val="27"/>
        </w:rPr>
        <w:t xml:space="preserve">         </w:t>
      </w:r>
      <w:r>
        <w:rPr>
          <w:b/>
          <w:bCs/>
          <w:spacing w:val="-9"/>
          <w:position w:val="1"/>
          <w:sz w:val="26"/>
          <w:szCs w:val="26"/>
        </w:rPr>
        <w:t>联系电话：</w:t>
      </w:r>
    </w:p>
    <w:sectPr>
      <w:footerReference r:id="rId10" w:type="default"/>
      <w:pgSz w:w="11910" w:h="16830"/>
      <w:pgMar w:top="1430" w:right="865" w:bottom="1446" w:left="1355" w:header="0" w:footer="11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BE08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40159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91C36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A2F53"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D9243">
    <w:pPr>
      <w:pStyle w:val="3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FA548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96802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1807</Words>
  <Characters>1886</Characters>
  <TotalTime>9</TotalTime>
  <ScaleCrop>false</ScaleCrop>
  <LinksUpToDate>false</LinksUpToDate>
  <CharactersWithSpaces>2061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2026-07-30T17:29:00Z</dcterms:created>
  <dc:creator>76112</dc:creator>
  <cp:lastModifiedBy>76112</cp:lastModifiedBy>
  <dcterms:modified xsi:type="dcterms:W3CDTF">2026-07-30T09:40:21Z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2026-07-30T17:29:44Z</vt:filetime>
  </property>
  <property fmtid="{D5CDD505-2E9C-101B-9397-08002B2CF9AE}" pid="4" name="UsrData">
    <vt:lpwstr>6a6b19857c297c001ffdf988wl</vt:lpwstr>
  </property>
  <property fmtid="{D5CDD505-2E9C-101B-9397-08002B2CF9AE}" pid="5" name="KSOTemplateDocerSaveRecord">
    <vt:lpwstr>eyJoZGlkIjoiZjIwMGMzNzYzZDYzM2YxZmE3M2VkMzMzNTE3MDU2MjAifQ==</vt:lpwstr>
  </property>
  <property fmtid="{D5CDD505-2E9C-101B-9397-08002B2CF9AE}" pid="6" name="KSOProductBuildVer">
    <vt:lpwstr>2052-12.1.0.21915</vt:lpwstr>
  </property>
  <property fmtid="{D5CDD505-2E9C-101B-9397-08002B2CF9AE}" pid="7" name="ICV">
    <vt:lpwstr>F40386135C024C21A9273B27217D7B59_13</vt:lpwstr>
  </property>
</Properties>
</file>